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D4" w:rsidRPr="003A2E09" w:rsidRDefault="000902A3" w:rsidP="000902A3">
      <w:pPr>
        <w:jc w:val="center"/>
        <w:rPr>
          <w:rFonts w:ascii="Arial" w:hAnsi="Arial" w:cs="Arial"/>
          <w:sz w:val="24"/>
          <w:u w:val="single"/>
        </w:rPr>
      </w:pPr>
      <w:r w:rsidRPr="003A2E09">
        <w:rPr>
          <w:rFonts w:ascii="Arial" w:hAnsi="Arial" w:cs="Arial"/>
          <w:sz w:val="24"/>
          <w:u w:val="single"/>
        </w:rPr>
        <w:t>Для Семинара</w:t>
      </w:r>
      <w:r w:rsidR="00C50E59" w:rsidRPr="003A2E09">
        <w:rPr>
          <w:rFonts w:ascii="Arial" w:hAnsi="Arial" w:cs="Arial"/>
          <w:sz w:val="24"/>
          <w:u w:val="single"/>
        </w:rPr>
        <w:t xml:space="preserve"> (учитель</w:t>
      </w:r>
      <w:r w:rsidR="00F604D9" w:rsidRPr="003A2E09">
        <w:rPr>
          <w:rFonts w:ascii="Arial" w:hAnsi="Arial" w:cs="Arial"/>
          <w:sz w:val="24"/>
          <w:u w:val="single"/>
        </w:rPr>
        <w:t>:</w:t>
      </w:r>
      <w:r w:rsidR="00C50E59" w:rsidRPr="003A2E09">
        <w:rPr>
          <w:rFonts w:ascii="Arial" w:hAnsi="Arial" w:cs="Arial"/>
          <w:sz w:val="24"/>
          <w:u w:val="single"/>
        </w:rPr>
        <w:t xml:space="preserve"> Васильева Е.В.)</w:t>
      </w:r>
    </w:p>
    <w:p w:rsidR="00A75318" w:rsidRPr="000902A3" w:rsidRDefault="00A75318">
      <w:pPr>
        <w:rPr>
          <w:rFonts w:ascii="Arial" w:hAnsi="Arial" w:cs="Arial"/>
          <w:sz w:val="24"/>
        </w:rPr>
      </w:pPr>
      <w:r w:rsidRPr="000902A3">
        <w:rPr>
          <w:rFonts w:ascii="Arial" w:hAnsi="Arial" w:cs="Arial"/>
          <w:b/>
          <w:sz w:val="24"/>
        </w:rPr>
        <w:t>Тема:</w:t>
      </w:r>
      <w:r w:rsidR="00DE2144" w:rsidRPr="000902A3">
        <w:rPr>
          <w:rFonts w:ascii="Arial" w:hAnsi="Arial" w:cs="Arial"/>
          <w:sz w:val="24"/>
        </w:rPr>
        <w:t xml:space="preserve"> </w:t>
      </w:r>
      <w:r w:rsidR="003D1F21">
        <w:rPr>
          <w:rFonts w:ascii="Arial" w:hAnsi="Arial" w:cs="Arial"/>
          <w:sz w:val="24"/>
        </w:rPr>
        <w:t xml:space="preserve">Работа с текстами и приёмами смыслового чтения на </w:t>
      </w:r>
      <w:r w:rsidR="00C50E59">
        <w:rPr>
          <w:rFonts w:ascii="Arial" w:hAnsi="Arial" w:cs="Arial"/>
          <w:sz w:val="24"/>
        </w:rPr>
        <w:t>занятиях</w:t>
      </w:r>
      <w:r w:rsidR="003D1F21">
        <w:rPr>
          <w:rFonts w:ascii="Arial" w:hAnsi="Arial" w:cs="Arial"/>
          <w:sz w:val="24"/>
        </w:rPr>
        <w:t xml:space="preserve"> «Здорово быть здоровым»</w:t>
      </w:r>
    </w:p>
    <w:p w:rsidR="00A75318" w:rsidRPr="000902A3" w:rsidRDefault="00A75318">
      <w:pPr>
        <w:rPr>
          <w:rFonts w:ascii="Arial" w:hAnsi="Arial" w:cs="Arial"/>
          <w:sz w:val="24"/>
        </w:rPr>
      </w:pPr>
      <w:r w:rsidRPr="000902A3">
        <w:rPr>
          <w:rFonts w:ascii="Arial" w:hAnsi="Arial" w:cs="Arial"/>
          <w:b/>
          <w:sz w:val="24"/>
        </w:rPr>
        <w:t>Цель:</w:t>
      </w:r>
      <w:r w:rsidR="00DE2144" w:rsidRPr="000902A3">
        <w:rPr>
          <w:rFonts w:ascii="Arial" w:hAnsi="Arial" w:cs="Arial"/>
          <w:b/>
          <w:sz w:val="24"/>
        </w:rPr>
        <w:t xml:space="preserve"> </w:t>
      </w:r>
      <w:r w:rsidR="00DE2144" w:rsidRPr="000902A3">
        <w:rPr>
          <w:rFonts w:ascii="Arial" w:hAnsi="Arial" w:cs="Arial"/>
          <w:sz w:val="24"/>
        </w:rPr>
        <w:t xml:space="preserve">формирование у учащихся </w:t>
      </w:r>
      <w:r w:rsidR="00605241" w:rsidRPr="000902A3">
        <w:rPr>
          <w:rFonts w:ascii="Arial" w:hAnsi="Arial" w:cs="Arial"/>
          <w:sz w:val="24"/>
        </w:rPr>
        <w:t>правильного</w:t>
      </w:r>
      <w:r w:rsidR="00DE2144" w:rsidRPr="000902A3">
        <w:rPr>
          <w:rFonts w:ascii="Arial" w:hAnsi="Arial" w:cs="Arial"/>
          <w:sz w:val="24"/>
        </w:rPr>
        <w:t xml:space="preserve"> отн</w:t>
      </w:r>
      <w:r w:rsidR="00605241" w:rsidRPr="000902A3">
        <w:rPr>
          <w:rFonts w:ascii="Arial" w:hAnsi="Arial" w:cs="Arial"/>
          <w:sz w:val="24"/>
        </w:rPr>
        <w:t xml:space="preserve">ошения к собственному здоровью через предмет </w:t>
      </w:r>
      <w:r w:rsidR="003D1F21" w:rsidRPr="003D1F21">
        <w:rPr>
          <w:rFonts w:ascii="Arial" w:hAnsi="Arial" w:cs="Arial"/>
          <w:sz w:val="24"/>
        </w:rPr>
        <w:t>«Здорово быть здоровым»</w:t>
      </w:r>
      <w:r w:rsidR="00605241" w:rsidRPr="000902A3">
        <w:rPr>
          <w:rFonts w:ascii="Arial" w:hAnsi="Arial" w:cs="Arial"/>
          <w:sz w:val="24"/>
        </w:rPr>
        <w:t xml:space="preserve"> с использованием приёмов </w:t>
      </w:r>
      <w:r w:rsidR="000902A3" w:rsidRPr="000902A3">
        <w:rPr>
          <w:rFonts w:ascii="Arial" w:hAnsi="Arial" w:cs="Arial"/>
          <w:sz w:val="24"/>
        </w:rPr>
        <w:t>смыслового чтения</w:t>
      </w:r>
      <w:r w:rsidR="00605241" w:rsidRPr="000902A3">
        <w:rPr>
          <w:rFonts w:ascii="Arial" w:hAnsi="Arial" w:cs="Arial"/>
          <w:sz w:val="24"/>
        </w:rPr>
        <w:t>.</w:t>
      </w:r>
    </w:p>
    <w:p w:rsidR="00605241" w:rsidRPr="000902A3" w:rsidRDefault="00A75318">
      <w:pPr>
        <w:rPr>
          <w:rFonts w:ascii="Arial" w:hAnsi="Arial" w:cs="Arial"/>
          <w:b/>
          <w:sz w:val="24"/>
        </w:rPr>
      </w:pPr>
      <w:r w:rsidRPr="000902A3">
        <w:rPr>
          <w:rFonts w:ascii="Arial" w:hAnsi="Arial" w:cs="Arial"/>
          <w:b/>
          <w:sz w:val="24"/>
        </w:rPr>
        <w:t>Задачи:</w:t>
      </w:r>
      <w:r w:rsidR="00605241" w:rsidRPr="000902A3">
        <w:rPr>
          <w:rFonts w:ascii="Arial" w:hAnsi="Arial" w:cs="Arial"/>
          <w:b/>
          <w:sz w:val="24"/>
        </w:rPr>
        <w:t xml:space="preserve"> </w:t>
      </w:r>
    </w:p>
    <w:p w:rsidR="000902A3" w:rsidRPr="000902A3" w:rsidRDefault="000902A3" w:rsidP="000902A3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 w:rsidRPr="000902A3">
        <w:rPr>
          <w:rFonts w:ascii="Arial" w:hAnsi="Arial" w:cs="Arial"/>
          <w:sz w:val="24"/>
        </w:rPr>
        <w:t>Формировать правильное представление о здоровье.</w:t>
      </w:r>
    </w:p>
    <w:p w:rsidR="000902A3" w:rsidRPr="000902A3" w:rsidRDefault="000902A3" w:rsidP="000902A3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 w:rsidRPr="000902A3">
        <w:rPr>
          <w:rFonts w:ascii="Arial" w:hAnsi="Arial" w:cs="Arial"/>
          <w:sz w:val="24"/>
        </w:rPr>
        <w:t>Воспитывать стремление к сохранению своего здоровья, соблюдению  режима  дня, правильного  питания.</w:t>
      </w:r>
    </w:p>
    <w:p w:rsidR="00605241" w:rsidRPr="000902A3" w:rsidRDefault="000902A3" w:rsidP="000902A3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0902A3">
        <w:rPr>
          <w:rFonts w:ascii="Arial" w:hAnsi="Arial" w:cs="Arial"/>
          <w:sz w:val="24"/>
        </w:rPr>
        <w:t>Развивать самостоятельность, познавательные интересы, творческие возможности, ответственность за сохранение своего здоровья.</w:t>
      </w:r>
    </w:p>
    <w:p w:rsidR="00A75318" w:rsidRDefault="00A75318">
      <w:pPr>
        <w:rPr>
          <w:rFonts w:ascii="Arial" w:hAnsi="Arial" w:cs="Arial"/>
          <w:sz w:val="24"/>
        </w:rPr>
      </w:pPr>
      <w:r w:rsidRPr="000902A3">
        <w:rPr>
          <w:rFonts w:ascii="Arial" w:hAnsi="Arial" w:cs="Arial"/>
          <w:b/>
          <w:sz w:val="24"/>
        </w:rPr>
        <w:t>Тезисы:</w:t>
      </w:r>
      <w:r w:rsidRPr="000902A3">
        <w:rPr>
          <w:rFonts w:ascii="Arial" w:hAnsi="Arial" w:cs="Arial"/>
          <w:sz w:val="24"/>
        </w:rPr>
        <w:t xml:space="preserve"> </w:t>
      </w:r>
      <w:r w:rsidR="00C50E59">
        <w:rPr>
          <w:rFonts w:ascii="Arial" w:hAnsi="Arial" w:cs="Arial"/>
          <w:sz w:val="24"/>
        </w:rPr>
        <w:t>Занятие</w:t>
      </w:r>
      <w:r w:rsidRPr="000902A3">
        <w:rPr>
          <w:rFonts w:ascii="Arial" w:hAnsi="Arial" w:cs="Arial"/>
          <w:sz w:val="24"/>
        </w:rPr>
        <w:t xml:space="preserve"> с использованием приемов технологии развития критического мышления, стимулирующих мыслительную и творческую деятельность учащихся.</w:t>
      </w:r>
    </w:p>
    <w:p w:rsidR="00C50E59" w:rsidRDefault="00C50E59">
      <w:pPr>
        <w:rPr>
          <w:rFonts w:ascii="Arial" w:hAnsi="Arial" w:cs="Arial"/>
          <w:sz w:val="24"/>
        </w:rPr>
      </w:pPr>
    </w:p>
    <w:p w:rsidR="00C50E59" w:rsidRDefault="00E20E2C" w:rsidP="00510F9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Мастер – класс для учителей к разделу «Полезная и здоровая </w:t>
      </w:r>
      <w:proofErr w:type="gramStart"/>
      <w:r>
        <w:rPr>
          <w:rFonts w:ascii="Arial" w:hAnsi="Arial" w:cs="Arial"/>
          <w:sz w:val="24"/>
        </w:rPr>
        <w:t>еда</w:t>
      </w:r>
      <w:r w:rsidR="00510F91">
        <w:rPr>
          <w:rFonts w:ascii="Arial" w:hAnsi="Arial" w:cs="Arial"/>
          <w:sz w:val="24"/>
        </w:rPr>
        <w:t xml:space="preserve">,   </w:t>
      </w:r>
      <w:proofErr w:type="gramEnd"/>
      <w:r w:rsidR="00510F91">
        <w:rPr>
          <w:rFonts w:ascii="Arial" w:hAnsi="Arial" w:cs="Arial"/>
          <w:sz w:val="24"/>
        </w:rPr>
        <w:t xml:space="preserve">                   урок: «Пирамида здорового питания»</w:t>
      </w:r>
    </w:p>
    <w:p w:rsidR="00B93524" w:rsidRDefault="00B93524" w:rsidP="00510F91">
      <w:pPr>
        <w:jc w:val="center"/>
        <w:rPr>
          <w:rFonts w:ascii="Arial" w:hAnsi="Arial" w:cs="Arial"/>
          <w:sz w:val="24"/>
        </w:rPr>
      </w:pPr>
    </w:p>
    <w:p w:rsidR="00B93524" w:rsidRPr="00B93524" w:rsidRDefault="00B93524" w:rsidP="00510F91">
      <w:pPr>
        <w:jc w:val="center"/>
        <w:rPr>
          <w:rFonts w:ascii="Arial" w:hAnsi="Arial" w:cs="Arial"/>
          <w:b/>
          <w:sz w:val="24"/>
        </w:rPr>
      </w:pPr>
      <w:r w:rsidRPr="00B93524">
        <w:rPr>
          <w:rFonts w:ascii="Arial" w:hAnsi="Arial" w:cs="Arial"/>
          <w:b/>
          <w:sz w:val="24"/>
        </w:rPr>
        <w:t>Работа с текстом «Пастеризованное молоко»</w:t>
      </w:r>
    </w:p>
    <w:p w:rsidR="00510F91" w:rsidRPr="00B93524" w:rsidRDefault="008F2A6F" w:rsidP="00B93524">
      <w:pPr>
        <w:pStyle w:val="a3"/>
        <w:numPr>
          <w:ilvl w:val="0"/>
          <w:numId w:val="3"/>
        </w:numPr>
        <w:rPr>
          <w:rFonts w:ascii="Arial" w:hAnsi="Arial" w:cs="Arial"/>
          <w:sz w:val="24"/>
        </w:rPr>
      </w:pPr>
      <w:r w:rsidRPr="003A2E09">
        <w:rPr>
          <w:rFonts w:ascii="Arial" w:hAnsi="Arial" w:cs="Arial"/>
          <w:sz w:val="24"/>
        </w:rPr>
        <w:t>Приём – таб</w:t>
      </w:r>
      <w:r w:rsidR="00B93524">
        <w:rPr>
          <w:rFonts w:ascii="Arial" w:hAnsi="Arial" w:cs="Arial"/>
          <w:sz w:val="24"/>
        </w:rPr>
        <w:t>лица «Тонких и толстых» вопросо</w:t>
      </w:r>
      <w:r w:rsidRPr="003A2E09">
        <w:rPr>
          <w:rFonts w:ascii="Arial" w:hAnsi="Arial" w:cs="Arial"/>
          <w:sz w:val="24"/>
        </w:rPr>
        <w:t>в</w:t>
      </w:r>
      <w:r w:rsidR="00B93524">
        <w:rPr>
          <w:rFonts w:ascii="Arial" w:hAnsi="Arial" w:cs="Arial"/>
          <w:sz w:val="24"/>
        </w:rPr>
        <w:t>»</w:t>
      </w:r>
    </w:p>
    <w:tbl>
      <w:tblPr>
        <w:tblW w:w="9029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5"/>
        <w:gridCol w:w="5014"/>
      </w:tblGrid>
      <w:tr w:rsidR="00510F91" w:rsidRPr="00510F91" w:rsidTr="008F2A6F">
        <w:trPr>
          <w:trHeight w:val="900"/>
          <w:tblCellSpacing w:w="0" w:type="dxa"/>
          <w:jc w:val="center"/>
        </w:trPr>
        <w:tc>
          <w:tcPr>
            <w:tcW w:w="4462" w:type="dxa"/>
            <w:tcBorders>
              <w:top w:val="single" w:sz="12" w:space="0" w:color="CC9900"/>
              <w:left w:val="single" w:sz="12" w:space="0" w:color="CC9900"/>
              <w:bottom w:val="single" w:sz="4" w:space="0" w:color="CC9900"/>
              <w:right w:val="single" w:sz="4" w:space="0" w:color="CC9900"/>
            </w:tcBorders>
          </w:tcPr>
          <w:p w:rsidR="00510F91" w:rsidRPr="003A2E09" w:rsidRDefault="00510F91" w:rsidP="00510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3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A2E09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«Тонкие вопросы» </w:t>
            </w:r>
          </w:p>
          <w:p w:rsidR="00510F91" w:rsidRPr="003A2E09" w:rsidRDefault="00510F91" w:rsidP="00510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3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2E09">
              <w:rPr>
                <w:rFonts w:ascii="Arial" w:hAnsi="Arial" w:cs="Arial"/>
                <w:color w:val="000000"/>
                <w:shd w:val="clear" w:color="auto" w:fill="FFFFFF"/>
              </w:rPr>
              <w:t xml:space="preserve">        предполагает однозначный краткий ответ.</w:t>
            </w:r>
          </w:p>
          <w:p w:rsidR="00510F91" w:rsidRPr="00510F91" w:rsidRDefault="00510F91" w:rsidP="00510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67" w:type="dxa"/>
            <w:tcBorders>
              <w:top w:val="single" w:sz="12" w:space="0" w:color="CC9900"/>
              <w:left w:val="single" w:sz="4" w:space="0" w:color="CC9900"/>
              <w:bottom w:val="single" w:sz="4" w:space="0" w:color="CC9900"/>
              <w:right w:val="single" w:sz="12" w:space="0" w:color="CC9900"/>
            </w:tcBorders>
          </w:tcPr>
          <w:p w:rsidR="00510F91" w:rsidRPr="003A2E09" w:rsidRDefault="00510F91" w:rsidP="00510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3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A2E09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«Толстые вопросы» </w:t>
            </w:r>
          </w:p>
          <w:p w:rsidR="00510F91" w:rsidRPr="00510F91" w:rsidRDefault="00510F91" w:rsidP="00510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3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2E09">
              <w:rPr>
                <w:rFonts w:ascii="Arial" w:hAnsi="Arial" w:cs="Arial"/>
                <w:color w:val="000000"/>
                <w:shd w:val="clear" w:color="auto" w:fill="FFFFFF"/>
              </w:rPr>
              <w:t>предполагает ответ развернутый</w:t>
            </w:r>
          </w:p>
        </w:tc>
      </w:tr>
      <w:tr w:rsidR="00510F91" w:rsidRPr="00510F91" w:rsidTr="008F2A6F">
        <w:trPr>
          <w:trHeight w:val="2709"/>
          <w:tblCellSpacing w:w="0" w:type="dxa"/>
          <w:jc w:val="center"/>
        </w:trPr>
        <w:tc>
          <w:tcPr>
            <w:tcW w:w="4462" w:type="dxa"/>
            <w:tcBorders>
              <w:top w:val="single" w:sz="4" w:space="0" w:color="CC9900"/>
              <w:left w:val="single" w:sz="12" w:space="0" w:color="CC9900"/>
              <w:bottom w:val="single" w:sz="12" w:space="0" w:color="CC9900"/>
              <w:right w:val="single" w:sz="4" w:space="0" w:color="CC9900"/>
            </w:tcBorders>
          </w:tcPr>
          <w:p w:rsidR="008F2A6F" w:rsidRPr="00510F91" w:rsidRDefault="002C37C2" w:rsidP="008F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кто...</w:t>
            </w:r>
            <w:r w:rsidR="008F2A6F" w:rsidRPr="003A2E09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?   </w:t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что...</w:t>
            </w:r>
            <w:r w:rsidR="008F2A6F" w:rsidRPr="003A2E09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? </w:t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когда...</w:t>
            </w:r>
            <w:r w:rsidR="008F2A6F" w:rsidRPr="003A2E09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?</w:t>
            </w:r>
          </w:p>
          <w:p w:rsidR="002C37C2" w:rsidRDefault="008F2A6F" w:rsidP="008F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3A2E09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</w:t>
            </w:r>
            <w:r w:rsidR="002C37C2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</w:t>
            </w:r>
            <w:r w:rsidR="00510F91" w:rsidRPr="00510F91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может...</w:t>
            </w:r>
            <w:r w:rsidRPr="003A2E09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? </w:t>
            </w:r>
            <w:r w:rsidR="00510F91" w:rsidRPr="00510F91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будет...</w:t>
            </w:r>
            <w:r w:rsidRPr="003A2E09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?  </w:t>
            </w:r>
            <w:r w:rsidR="00510F91" w:rsidRPr="00510F91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</w:t>
            </w:r>
          </w:p>
          <w:p w:rsidR="00510F91" w:rsidRPr="00510F91" w:rsidRDefault="002C37C2" w:rsidP="008F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 </w:t>
            </w:r>
            <w:r w:rsidR="008F2A6F" w:rsidRPr="003A2E09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мог ли...?</w:t>
            </w:r>
          </w:p>
          <w:p w:rsidR="00510F91" w:rsidRPr="00510F91" w:rsidRDefault="00510F91" w:rsidP="008F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510F91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как звали...</w:t>
            </w:r>
            <w:r w:rsidR="008F2A6F" w:rsidRPr="003A2E09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? </w:t>
            </w:r>
            <w:r w:rsidRPr="00510F91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было ли...</w:t>
            </w:r>
            <w:r w:rsidR="008F2A6F" w:rsidRPr="003A2E09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?</w:t>
            </w:r>
            <w:r w:rsidRPr="00510F91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</w:t>
            </w:r>
          </w:p>
          <w:p w:rsidR="00510F91" w:rsidRPr="003A2E09" w:rsidRDefault="002C37C2" w:rsidP="008F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согласны ли вы...</w:t>
            </w:r>
            <w:r w:rsidR="008F2A6F" w:rsidRPr="003A2E09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?   </w:t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верно...</w:t>
            </w:r>
            <w:r w:rsidR="008F2A6F" w:rsidRPr="003A2E09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?</w:t>
            </w:r>
          </w:p>
          <w:p w:rsidR="003A2E09" w:rsidRPr="003A2E09" w:rsidRDefault="003A2E09" w:rsidP="008F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</w:p>
          <w:p w:rsidR="008F2A6F" w:rsidRPr="003A2E09" w:rsidRDefault="008F2A6F" w:rsidP="003A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</w:p>
          <w:p w:rsidR="008F2A6F" w:rsidRPr="003A2E09" w:rsidRDefault="008F2A6F" w:rsidP="008F2A6F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66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</w:p>
          <w:p w:rsidR="008F2A6F" w:rsidRPr="003A2E09" w:rsidRDefault="008F2A6F" w:rsidP="008F2A6F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66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</w:p>
          <w:p w:rsidR="008F2A6F" w:rsidRPr="003A2E09" w:rsidRDefault="008F2A6F" w:rsidP="008F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</w:p>
          <w:p w:rsidR="008F2A6F" w:rsidRPr="00510F91" w:rsidRDefault="008F2A6F" w:rsidP="008F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67" w:type="dxa"/>
            <w:tcBorders>
              <w:top w:val="single" w:sz="4" w:space="0" w:color="CC9900"/>
              <w:left w:val="single" w:sz="4" w:space="0" w:color="CC9900"/>
              <w:bottom w:val="single" w:sz="12" w:space="0" w:color="CC9900"/>
              <w:right w:val="single" w:sz="12" w:space="0" w:color="CC9900"/>
            </w:tcBorders>
          </w:tcPr>
          <w:p w:rsidR="00510F91" w:rsidRPr="00510F91" w:rsidRDefault="00510F91" w:rsidP="008F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510F91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дайте объяснение, почему...</w:t>
            </w:r>
            <w:r w:rsidR="008F2A6F" w:rsidRPr="003A2E09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?</w:t>
            </w:r>
          </w:p>
          <w:p w:rsidR="00510F91" w:rsidRPr="00510F91" w:rsidRDefault="008F2A6F" w:rsidP="008F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3A2E09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 </w:t>
            </w:r>
            <w:r w:rsidR="00510F91" w:rsidRPr="00510F91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почему вы думаете...</w:t>
            </w:r>
            <w:r w:rsidRPr="003A2E09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?</w:t>
            </w:r>
          </w:p>
          <w:p w:rsidR="00510F91" w:rsidRPr="00510F91" w:rsidRDefault="00510F91" w:rsidP="008F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510F91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почему вы считаете...</w:t>
            </w:r>
            <w:r w:rsidR="008F2A6F" w:rsidRPr="003A2E09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?</w:t>
            </w:r>
          </w:p>
          <w:p w:rsidR="00510F91" w:rsidRPr="00510F91" w:rsidRDefault="00510F91" w:rsidP="008F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510F91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в чем разница...</w:t>
            </w:r>
            <w:r w:rsidR="008F2A6F" w:rsidRPr="003A2E09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?</w:t>
            </w:r>
          </w:p>
          <w:p w:rsidR="00510F91" w:rsidRPr="00510F91" w:rsidRDefault="00510F91" w:rsidP="008F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510F91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предположите, что будет, если...</w:t>
            </w:r>
            <w:r w:rsidR="008F2A6F" w:rsidRPr="003A2E09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?</w:t>
            </w:r>
          </w:p>
          <w:p w:rsidR="00510F91" w:rsidRPr="003A2E09" w:rsidRDefault="00510F91" w:rsidP="008F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510F91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что, если...</w:t>
            </w:r>
            <w:r w:rsidR="008F2A6F" w:rsidRPr="003A2E09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?</w:t>
            </w:r>
          </w:p>
          <w:p w:rsidR="003A2E09" w:rsidRPr="003A2E09" w:rsidRDefault="003A2E09" w:rsidP="008F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</w:p>
          <w:p w:rsidR="003A2E09" w:rsidRPr="003A2E09" w:rsidRDefault="003A2E09" w:rsidP="008F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3A2E09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_______________________________</w:t>
            </w:r>
          </w:p>
          <w:p w:rsidR="003A2E09" w:rsidRPr="003A2E09" w:rsidRDefault="003A2E09" w:rsidP="008F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A2E0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_______________________________</w:t>
            </w:r>
          </w:p>
          <w:p w:rsidR="003A2E09" w:rsidRPr="003A2E09" w:rsidRDefault="003A2E09" w:rsidP="008F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A2E0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_______________________________</w:t>
            </w:r>
          </w:p>
          <w:p w:rsidR="003A2E09" w:rsidRPr="00510F91" w:rsidRDefault="003A2E09" w:rsidP="008F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A2E0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______________________________</w:t>
            </w:r>
          </w:p>
        </w:tc>
      </w:tr>
    </w:tbl>
    <w:p w:rsidR="00510F91" w:rsidRDefault="00510F91">
      <w:pPr>
        <w:rPr>
          <w:rFonts w:ascii="Arial" w:hAnsi="Arial" w:cs="Arial"/>
          <w:sz w:val="24"/>
        </w:rPr>
      </w:pPr>
    </w:p>
    <w:p w:rsidR="000C2B74" w:rsidRDefault="000C2B74">
      <w:pPr>
        <w:rPr>
          <w:rFonts w:ascii="Arial" w:hAnsi="Arial" w:cs="Arial"/>
          <w:sz w:val="24"/>
        </w:rPr>
      </w:pPr>
    </w:p>
    <w:p w:rsidR="000C2B74" w:rsidRDefault="000C2B74">
      <w:pPr>
        <w:rPr>
          <w:rFonts w:ascii="Arial" w:hAnsi="Arial" w:cs="Arial"/>
          <w:sz w:val="24"/>
        </w:rPr>
      </w:pPr>
    </w:p>
    <w:p w:rsidR="008F2A6F" w:rsidRDefault="008F2A6F" w:rsidP="002D5039">
      <w:pPr>
        <w:jc w:val="center"/>
        <w:rPr>
          <w:rFonts w:ascii="Arial" w:hAnsi="Arial" w:cs="Arial"/>
          <w:sz w:val="24"/>
        </w:rPr>
      </w:pPr>
    </w:p>
    <w:p w:rsidR="008F2A6F" w:rsidRDefault="002D5039" w:rsidP="002D5039">
      <w:pPr>
        <w:pStyle w:val="a3"/>
        <w:numPr>
          <w:ilvl w:val="0"/>
          <w:numId w:val="3"/>
        </w:numPr>
        <w:ind w:left="426" w:firstLine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Приём «Шесть ш</w:t>
      </w:r>
      <w:r w:rsidR="008F2A6F">
        <w:rPr>
          <w:rFonts w:ascii="Arial" w:hAnsi="Arial" w:cs="Arial"/>
          <w:sz w:val="24"/>
        </w:rPr>
        <w:t>ляп мышления»</w:t>
      </w:r>
    </w:p>
    <w:p w:rsidR="000C2B74" w:rsidRDefault="000C2B74" w:rsidP="000C2B74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6"/>
        <w:gridCol w:w="4280"/>
      </w:tblGrid>
      <w:tr w:rsidR="000C2B74" w:rsidTr="000C2B74">
        <w:trPr>
          <w:trHeight w:val="5910"/>
        </w:trPr>
        <w:tc>
          <w:tcPr>
            <w:tcW w:w="5955" w:type="dxa"/>
          </w:tcPr>
          <w:p w:rsidR="000C2B74" w:rsidRDefault="000C2B74" w:rsidP="000C2B74">
            <w:pPr>
              <w:pStyle w:val="a3"/>
              <w:ind w:left="0"/>
              <w:rPr>
                <w:rFonts w:ascii="Arial" w:hAnsi="Arial" w:cs="Arial"/>
                <w:sz w:val="24"/>
              </w:rPr>
            </w:pPr>
            <w:r w:rsidRPr="000C2B74">
              <w:rPr>
                <w:rFonts w:ascii="Arial" w:hAnsi="Arial" w:cs="Arial"/>
                <w:noProof/>
                <w:sz w:val="24"/>
                <w:lang w:eastAsia="ru-RU"/>
              </w:rPr>
              <w:drawing>
                <wp:inline distT="0" distB="0" distL="0" distR="0">
                  <wp:extent cx="4067175" cy="3686175"/>
                  <wp:effectExtent l="0" t="0" r="9525" b="9525"/>
                  <wp:docPr id="1" name="Рисунок 1" descr="C:\Users\Я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Я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0C2B74" w:rsidRPr="000C2B74" w:rsidRDefault="000C2B74" w:rsidP="000C2B74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0C2B74">
              <w:rPr>
                <w:rFonts w:ascii="Arial" w:hAnsi="Arial" w:cs="Arial"/>
                <w:b/>
                <w:bCs/>
                <w:sz w:val="24"/>
              </w:rPr>
              <w:t>Белая</w:t>
            </w:r>
            <w:r w:rsidRPr="000C2B74">
              <w:rPr>
                <w:rFonts w:ascii="Arial" w:hAnsi="Arial" w:cs="Arial"/>
                <w:sz w:val="24"/>
              </w:rPr>
              <w:t> — самая нейтральная. Поэтому участники этой группы оперируют только фактами. То есть доказывают, почему все произошло именно так, а не иначе.</w:t>
            </w:r>
          </w:p>
          <w:p w:rsidR="000C2B74" w:rsidRPr="000C2B74" w:rsidRDefault="000C2B74" w:rsidP="000C2B74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 w:rsidRPr="000C2B74">
              <w:rPr>
                <w:rFonts w:ascii="Arial" w:hAnsi="Arial" w:cs="Arial"/>
                <w:b/>
                <w:bCs/>
                <w:sz w:val="24"/>
              </w:rPr>
              <w:t>Желтая</w:t>
            </w:r>
            <w:r w:rsidRPr="000C2B74">
              <w:rPr>
                <w:rFonts w:ascii="Arial" w:hAnsi="Arial" w:cs="Arial"/>
                <w:sz w:val="24"/>
              </w:rPr>
              <w:t> — солнечная, радостная, позитивная. Участники этой группы ищут выгоды предложенного решения, обрисовывают только положительные моменты.</w:t>
            </w:r>
          </w:p>
          <w:p w:rsidR="000C2B74" w:rsidRPr="000C2B74" w:rsidRDefault="000C2B74" w:rsidP="000C2B74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0C2B74">
              <w:rPr>
                <w:rFonts w:ascii="Arial" w:hAnsi="Arial" w:cs="Arial"/>
                <w:b/>
                <w:bCs/>
                <w:sz w:val="24"/>
              </w:rPr>
              <w:t>Черная</w:t>
            </w:r>
            <w:r w:rsidRPr="000C2B74">
              <w:rPr>
                <w:rFonts w:ascii="Arial" w:hAnsi="Arial" w:cs="Arial"/>
                <w:sz w:val="24"/>
              </w:rPr>
              <w:t> — негативная, мрачная, отрицающая. Эта группа должна высказать сомнение, найти аргументы против.</w:t>
            </w:r>
          </w:p>
          <w:p w:rsidR="000C2B74" w:rsidRPr="000C2B74" w:rsidRDefault="000C2B74" w:rsidP="000C2B74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sz w:val="24"/>
              </w:rPr>
            </w:pPr>
            <w:r w:rsidRPr="000C2B74">
              <w:rPr>
                <w:rFonts w:ascii="Arial" w:hAnsi="Arial" w:cs="Arial"/>
                <w:b/>
                <w:bCs/>
                <w:sz w:val="24"/>
              </w:rPr>
              <w:t>Красная</w:t>
            </w:r>
            <w:r w:rsidRPr="000C2B74">
              <w:rPr>
                <w:rFonts w:ascii="Arial" w:hAnsi="Arial" w:cs="Arial"/>
                <w:sz w:val="24"/>
              </w:rPr>
              <w:t> — эмоции, страсть. Эта группа высказывает только эмоциональное восприятие заданной ситуации, без обоснования своих выводов.</w:t>
            </w:r>
          </w:p>
          <w:p w:rsidR="000C2B74" w:rsidRPr="000C2B74" w:rsidRDefault="000C2B74" w:rsidP="000C2B74">
            <w:pPr>
              <w:pStyle w:val="a3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 w:rsidRPr="000C2B74">
              <w:rPr>
                <w:rFonts w:ascii="Arial" w:hAnsi="Arial" w:cs="Arial"/>
                <w:b/>
                <w:bCs/>
                <w:sz w:val="24"/>
              </w:rPr>
              <w:t>Зеленая</w:t>
            </w:r>
            <w:r w:rsidRPr="000C2B74">
              <w:rPr>
                <w:rFonts w:ascii="Arial" w:hAnsi="Arial" w:cs="Arial"/>
                <w:sz w:val="24"/>
              </w:rPr>
              <w:t> — творческая, креативная. Участники этой группы предлагают новые решения заданной ситуации, которые могут быть самыми фантастическими и неожиданными.</w:t>
            </w:r>
          </w:p>
          <w:p w:rsidR="000C2B74" w:rsidRPr="000C2B74" w:rsidRDefault="000C2B74" w:rsidP="000C2B74">
            <w:pPr>
              <w:pStyle w:val="a3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 w:rsidRPr="000C2B74">
              <w:rPr>
                <w:rFonts w:ascii="Arial" w:hAnsi="Arial" w:cs="Arial"/>
                <w:b/>
                <w:bCs/>
                <w:sz w:val="24"/>
              </w:rPr>
              <w:t>Синяя</w:t>
            </w:r>
            <w:r w:rsidRPr="000C2B74">
              <w:rPr>
                <w:rFonts w:ascii="Arial" w:hAnsi="Arial" w:cs="Arial"/>
                <w:sz w:val="24"/>
              </w:rPr>
              <w:t xml:space="preserve"> — нейтральная, оценочная. По сути, в этой группе собираются эксперты, аналитики, которые оценивают предложения всех групп и находят оптимальное решение. </w:t>
            </w:r>
            <w:r w:rsidRPr="000C2B74">
              <w:rPr>
                <w:rFonts w:ascii="Arial" w:hAnsi="Arial" w:cs="Arial"/>
                <w:b/>
                <w:sz w:val="24"/>
              </w:rPr>
              <w:t>(можно учитель)</w:t>
            </w:r>
          </w:p>
        </w:tc>
      </w:tr>
    </w:tbl>
    <w:p w:rsidR="00B93524" w:rsidRDefault="000C2B74" w:rsidP="000C2B74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</w:t>
      </w:r>
    </w:p>
    <w:p w:rsidR="00B93524" w:rsidRDefault="00B93524" w:rsidP="00B93524">
      <w:pPr>
        <w:pStyle w:val="a3"/>
        <w:jc w:val="center"/>
        <w:rPr>
          <w:rFonts w:ascii="Arial" w:hAnsi="Arial" w:cs="Arial"/>
          <w:sz w:val="24"/>
        </w:rPr>
      </w:pPr>
    </w:p>
    <w:p w:rsidR="00BF0743" w:rsidRDefault="00BF0743" w:rsidP="00B93524">
      <w:pPr>
        <w:pStyle w:val="a3"/>
        <w:jc w:val="center"/>
        <w:rPr>
          <w:rFonts w:ascii="Arial" w:hAnsi="Arial" w:cs="Arial"/>
          <w:sz w:val="24"/>
        </w:rPr>
      </w:pPr>
    </w:p>
    <w:p w:rsidR="00BF0743" w:rsidRDefault="00BF0743" w:rsidP="00B93524">
      <w:pPr>
        <w:pStyle w:val="a3"/>
        <w:jc w:val="center"/>
        <w:rPr>
          <w:rFonts w:ascii="Arial" w:hAnsi="Arial" w:cs="Arial"/>
          <w:sz w:val="24"/>
        </w:rPr>
      </w:pPr>
    </w:p>
    <w:p w:rsidR="00BF0743" w:rsidRDefault="00BF0743" w:rsidP="00B93524">
      <w:pPr>
        <w:pStyle w:val="a3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B93524" w:rsidRDefault="00B93524" w:rsidP="00B93524">
      <w:pPr>
        <w:pStyle w:val="a3"/>
        <w:jc w:val="center"/>
        <w:rPr>
          <w:rFonts w:ascii="Arial" w:hAnsi="Arial" w:cs="Arial"/>
          <w:sz w:val="24"/>
        </w:rPr>
      </w:pPr>
    </w:p>
    <w:p w:rsidR="007F4F4F" w:rsidRPr="00014BC7" w:rsidRDefault="00B93524" w:rsidP="00014BC7">
      <w:pPr>
        <w:pStyle w:val="a3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Разработанная памятка для учителей по приёмам смыслового чтения в начальной школе.</w:t>
      </w:r>
    </w:p>
    <w:tbl>
      <w:tblPr>
        <w:tblStyle w:val="a4"/>
        <w:tblW w:w="5750" w:type="pct"/>
        <w:tblInd w:w="-993" w:type="dxa"/>
        <w:tblLayout w:type="fixed"/>
        <w:tblLook w:val="04A0" w:firstRow="1" w:lastRow="0" w:firstColumn="1" w:lastColumn="0" w:noHBand="0" w:noVBand="1"/>
      </w:tblPr>
      <w:tblGrid>
        <w:gridCol w:w="3936"/>
        <w:gridCol w:w="3646"/>
        <w:gridCol w:w="3425"/>
      </w:tblGrid>
      <w:tr w:rsidR="00014BC7" w:rsidTr="00014BC7">
        <w:trPr>
          <w:trHeight w:val="13259"/>
        </w:trPr>
        <w:tc>
          <w:tcPr>
            <w:tcW w:w="1788" w:type="pct"/>
          </w:tcPr>
          <w:p w:rsidR="00B85B5D" w:rsidRDefault="00B85B5D" w:rsidP="00B85B5D">
            <w:pPr>
              <w:pStyle w:val="a3"/>
              <w:ind w:left="0" w:right="-568"/>
              <w:jc w:val="both"/>
              <w:rPr>
                <w:rFonts w:ascii="Verdana" w:hAnsi="Verdana"/>
                <w:color w:val="222222"/>
                <w:sz w:val="23"/>
                <w:szCs w:val="23"/>
                <w:shd w:val="clear" w:color="auto" w:fill="FFFFFF"/>
              </w:rPr>
            </w:pPr>
          </w:p>
          <w:p w:rsidR="00B85B5D" w:rsidRDefault="00B85B5D" w:rsidP="00B85B5D">
            <w:pPr>
              <w:pStyle w:val="a3"/>
              <w:ind w:left="0" w:right="-568"/>
              <w:jc w:val="both"/>
              <w:rPr>
                <w:rFonts w:ascii="Verdana" w:hAnsi="Verdana"/>
                <w:color w:val="222222"/>
                <w:sz w:val="23"/>
                <w:szCs w:val="23"/>
                <w:shd w:val="clear" w:color="auto" w:fill="FFFFFF"/>
              </w:rPr>
            </w:pPr>
          </w:p>
          <w:p w:rsidR="003E237C" w:rsidRDefault="00B85B5D" w:rsidP="00B85B5D">
            <w:pPr>
              <w:pStyle w:val="a3"/>
              <w:ind w:left="0" w:right="-568"/>
              <w:jc w:val="both"/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  <w:r w:rsidRPr="003E237C"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 xml:space="preserve">Чтение есть создание </w:t>
            </w:r>
          </w:p>
          <w:p w:rsidR="003E237C" w:rsidRDefault="00B85B5D" w:rsidP="00B85B5D">
            <w:pPr>
              <w:pStyle w:val="a3"/>
              <w:ind w:left="0" w:right="-568"/>
              <w:jc w:val="both"/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  <w:r w:rsidRPr="003E237C"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 xml:space="preserve">собственных мыслей </w:t>
            </w:r>
          </w:p>
          <w:p w:rsidR="003E237C" w:rsidRDefault="00B85B5D" w:rsidP="00B85B5D">
            <w:pPr>
              <w:pStyle w:val="a3"/>
              <w:ind w:left="0" w:right="-568"/>
              <w:jc w:val="both"/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  <w:r w:rsidRPr="003E237C"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пр</w:t>
            </w:r>
            <w:r w:rsidR="003E237C"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 xml:space="preserve">и помощи мыслей </w:t>
            </w:r>
          </w:p>
          <w:p w:rsidR="003E237C" w:rsidRDefault="003E237C" w:rsidP="00B85B5D">
            <w:pPr>
              <w:pStyle w:val="a3"/>
              <w:ind w:left="0" w:right="-568"/>
              <w:jc w:val="both"/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 xml:space="preserve">других людей. </w:t>
            </w:r>
          </w:p>
          <w:p w:rsidR="002D5039" w:rsidRDefault="003E237C" w:rsidP="00B85B5D">
            <w:pPr>
              <w:pStyle w:val="a3"/>
              <w:ind w:left="0" w:right="-568"/>
              <w:jc w:val="both"/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 xml:space="preserve">                     </w:t>
            </w:r>
            <w:r w:rsidR="00B85B5D" w:rsidRPr="003E237C"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Н.А. Рубакин</w:t>
            </w:r>
          </w:p>
          <w:p w:rsidR="003E237C" w:rsidRDefault="003E237C" w:rsidP="00B85B5D">
            <w:pPr>
              <w:pStyle w:val="a3"/>
              <w:ind w:left="0" w:right="-568"/>
              <w:jc w:val="both"/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</w:p>
          <w:p w:rsidR="003E237C" w:rsidRDefault="003E237C" w:rsidP="00B85B5D">
            <w:pPr>
              <w:pStyle w:val="a3"/>
              <w:ind w:left="0" w:right="-568"/>
              <w:jc w:val="both"/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</w:p>
          <w:p w:rsidR="003E237C" w:rsidRDefault="003E237C" w:rsidP="00B85B5D">
            <w:pPr>
              <w:pStyle w:val="a3"/>
              <w:ind w:left="0" w:right="-568"/>
              <w:jc w:val="both"/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</w:p>
          <w:p w:rsidR="003E237C" w:rsidRDefault="003E237C" w:rsidP="00B85B5D">
            <w:pPr>
              <w:pStyle w:val="a3"/>
              <w:ind w:left="0" w:right="-568"/>
              <w:jc w:val="both"/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</w:p>
          <w:p w:rsidR="003E237C" w:rsidRDefault="003E237C" w:rsidP="00B85B5D">
            <w:pPr>
              <w:pStyle w:val="a3"/>
              <w:ind w:left="0" w:right="-568"/>
              <w:jc w:val="both"/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</w:p>
          <w:p w:rsidR="003E237C" w:rsidRDefault="003E237C" w:rsidP="00B85B5D">
            <w:pPr>
              <w:pStyle w:val="a3"/>
              <w:ind w:left="0" w:right="-568"/>
              <w:jc w:val="both"/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</w:p>
          <w:p w:rsidR="003E237C" w:rsidRDefault="003E237C" w:rsidP="00B85B5D">
            <w:pPr>
              <w:pStyle w:val="a3"/>
              <w:ind w:left="0" w:right="-568"/>
              <w:jc w:val="both"/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</w:p>
          <w:p w:rsidR="003E237C" w:rsidRDefault="003E237C" w:rsidP="00B85B5D">
            <w:pPr>
              <w:pStyle w:val="a3"/>
              <w:ind w:left="0" w:right="-568"/>
              <w:jc w:val="both"/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</w:p>
          <w:p w:rsidR="003E237C" w:rsidRDefault="003E237C" w:rsidP="00B85B5D">
            <w:pPr>
              <w:pStyle w:val="a3"/>
              <w:ind w:left="0" w:right="-568"/>
              <w:jc w:val="both"/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  <w:r w:rsidRPr="003E237C">
              <w:rPr>
                <w:rFonts w:ascii="Arial" w:hAnsi="Arial" w:cs="Arial"/>
                <w:noProof/>
                <w:color w:val="222222"/>
                <w:sz w:val="23"/>
                <w:szCs w:val="23"/>
                <w:shd w:val="clear" w:color="auto" w:fill="FFFFFF"/>
                <w:lang w:eastAsia="ru-RU"/>
              </w:rPr>
              <w:drawing>
                <wp:inline distT="0" distB="0" distL="0" distR="0">
                  <wp:extent cx="2085975" cy="2308128"/>
                  <wp:effectExtent l="0" t="0" r="0" b="0"/>
                  <wp:docPr id="4" name="Рисунок 4" descr="C:\Users\Я\Desktop\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Я\Desktop\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018" cy="240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237C" w:rsidRDefault="003E237C" w:rsidP="00B85B5D">
            <w:pPr>
              <w:pStyle w:val="a3"/>
              <w:ind w:left="0" w:right="-568"/>
              <w:jc w:val="both"/>
              <w:rPr>
                <w:rFonts w:ascii="Arial" w:hAnsi="Arial" w:cs="Arial"/>
                <w:sz w:val="24"/>
              </w:rPr>
            </w:pPr>
          </w:p>
          <w:p w:rsidR="00AC0246" w:rsidRDefault="00AC0246" w:rsidP="00B85B5D">
            <w:pPr>
              <w:pStyle w:val="a3"/>
              <w:ind w:left="0" w:right="-568"/>
              <w:jc w:val="both"/>
              <w:rPr>
                <w:rFonts w:ascii="Arial" w:hAnsi="Arial" w:cs="Arial"/>
                <w:sz w:val="24"/>
              </w:rPr>
            </w:pPr>
          </w:p>
          <w:p w:rsidR="00AC0246" w:rsidRDefault="00AC0246" w:rsidP="00B85B5D">
            <w:pPr>
              <w:pStyle w:val="a3"/>
              <w:ind w:left="0" w:right="-568"/>
              <w:jc w:val="both"/>
              <w:rPr>
                <w:rFonts w:ascii="Arial" w:hAnsi="Arial" w:cs="Arial"/>
                <w:sz w:val="24"/>
              </w:rPr>
            </w:pPr>
          </w:p>
          <w:p w:rsidR="00AC0246" w:rsidRDefault="00AC0246" w:rsidP="00B85B5D">
            <w:pPr>
              <w:pStyle w:val="a3"/>
              <w:ind w:left="0" w:right="-568"/>
              <w:jc w:val="both"/>
              <w:rPr>
                <w:rFonts w:ascii="Arial" w:hAnsi="Arial" w:cs="Arial"/>
                <w:sz w:val="24"/>
              </w:rPr>
            </w:pPr>
          </w:p>
          <w:p w:rsidR="00AC0246" w:rsidRDefault="00AC0246" w:rsidP="00B85B5D">
            <w:pPr>
              <w:pStyle w:val="a3"/>
              <w:ind w:left="0" w:right="-568"/>
              <w:jc w:val="both"/>
              <w:rPr>
                <w:rFonts w:ascii="Arial" w:hAnsi="Arial" w:cs="Arial"/>
                <w:sz w:val="24"/>
              </w:rPr>
            </w:pPr>
          </w:p>
          <w:p w:rsidR="00AC0246" w:rsidRDefault="00AC0246" w:rsidP="00B85B5D">
            <w:pPr>
              <w:pStyle w:val="a3"/>
              <w:ind w:left="0" w:right="-568"/>
              <w:jc w:val="both"/>
              <w:rPr>
                <w:rFonts w:ascii="Arial" w:hAnsi="Arial" w:cs="Arial"/>
                <w:sz w:val="24"/>
              </w:rPr>
            </w:pPr>
          </w:p>
          <w:p w:rsidR="00AC0246" w:rsidRDefault="00AC0246" w:rsidP="00B85B5D">
            <w:pPr>
              <w:pStyle w:val="a3"/>
              <w:ind w:left="0" w:right="-568"/>
              <w:jc w:val="both"/>
              <w:rPr>
                <w:rFonts w:ascii="Arial" w:hAnsi="Arial" w:cs="Arial"/>
                <w:sz w:val="24"/>
              </w:rPr>
            </w:pPr>
          </w:p>
          <w:p w:rsidR="00AC0246" w:rsidRDefault="00AC0246" w:rsidP="00B85B5D">
            <w:pPr>
              <w:pStyle w:val="a3"/>
              <w:ind w:left="0" w:right="-568"/>
              <w:jc w:val="both"/>
              <w:rPr>
                <w:rFonts w:ascii="Arial" w:hAnsi="Arial" w:cs="Arial"/>
                <w:sz w:val="24"/>
              </w:rPr>
            </w:pPr>
          </w:p>
          <w:p w:rsidR="00AC0246" w:rsidRDefault="00AC0246" w:rsidP="00B85B5D">
            <w:pPr>
              <w:pStyle w:val="a3"/>
              <w:ind w:left="0" w:right="-568"/>
              <w:jc w:val="both"/>
              <w:rPr>
                <w:rFonts w:ascii="Arial" w:hAnsi="Arial" w:cs="Arial"/>
                <w:sz w:val="24"/>
              </w:rPr>
            </w:pPr>
          </w:p>
          <w:p w:rsidR="00AC0246" w:rsidRDefault="00AC0246" w:rsidP="00B85B5D">
            <w:pPr>
              <w:pStyle w:val="a3"/>
              <w:ind w:left="0" w:right="-568"/>
              <w:jc w:val="both"/>
              <w:rPr>
                <w:rFonts w:ascii="Arial" w:hAnsi="Arial" w:cs="Arial"/>
                <w:sz w:val="24"/>
              </w:rPr>
            </w:pPr>
          </w:p>
          <w:p w:rsidR="00AC0246" w:rsidRDefault="00AC0246" w:rsidP="00B85B5D">
            <w:pPr>
              <w:pStyle w:val="a3"/>
              <w:ind w:left="0" w:right="-568"/>
              <w:jc w:val="both"/>
              <w:rPr>
                <w:rFonts w:ascii="Arial" w:hAnsi="Arial" w:cs="Arial"/>
                <w:sz w:val="24"/>
              </w:rPr>
            </w:pPr>
          </w:p>
          <w:p w:rsidR="00AC0246" w:rsidRDefault="00AC0246" w:rsidP="00B85B5D">
            <w:pPr>
              <w:pStyle w:val="a3"/>
              <w:ind w:left="0" w:right="-568"/>
              <w:jc w:val="both"/>
              <w:rPr>
                <w:rFonts w:ascii="Arial" w:hAnsi="Arial" w:cs="Arial"/>
                <w:sz w:val="24"/>
              </w:rPr>
            </w:pPr>
          </w:p>
          <w:p w:rsidR="00AC0246" w:rsidRDefault="00AC0246" w:rsidP="00B85B5D">
            <w:pPr>
              <w:pStyle w:val="a3"/>
              <w:ind w:left="0" w:right="-568"/>
              <w:jc w:val="both"/>
              <w:rPr>
                <w:rFonts w:ascii="Arial" w:hAnsi="Arial" w:cs="Arial"/>
                <w:sz w:val="24"/>
              </w:rPr>
            </w:pPr>
          </w:p>
          <w:p w:rsidR="00AC0246" w:rsidRDefault="00AC0246" w:rsidP="00B85B5D">
            <w:pPr>
              <w:pStyle w:val="a3"/>
              <w:ind w:left="0" w:right="-568"/>
              <w:jc w:val="both"/>
              <w:rPr>
                <w:rFonts w:ascii="Arial" w:hAnsi="Arial" w:cs="Arial"/>
                <w:sz w:val="24"/>
              </w:rPr>
            </w:pPr>
          </w:p>
          <w:p w:rsidR="00AC0246" w:rsidRDefault="00AC0246" w:rsidP="00B85B5D">
            <w:pPr>
              <w:pStyle w:val="a3"/>
              <w:ind w:left="0" w:right="-568"/>
              <w:jc w:val="both"/>
              <w:rPr>
                <w:rFonts w:ascii="Arial" w:hAnsi="Arial" w:cs="Arial"/>
                <w:sz w:val="24"/>
              </w:rPr>
            </w:pPr>
          </w:p>
          <w:p w:rsidR="00AC0246" w:rsidRDefault="00AC0246" w:rsidP="00B85B5D">
            <w:pPr>
              <w:pStyle w:val="a3"/>
              <w:ind w:left="0" w:right="-568"/>
              <w:jc w:val="both"/>
              <w:rPr>
                <w:rFonts w:ascii="Arial" w:hAnsi="Arial" w:cs="Arial"/>
                <w:sz w:val="24"/>
              </w:rPr>
            </w:pPr>
          </w:p>
          <w:p w:rsidR="00AC0246" w:rsidRDefault="00AC0246" w:rsidP="00B85B5D">
            <w:pPr>
              <w:pStyle w:val="a3"/>
              <w:ind w:left="0" w:right="-568"/>
              <w:jc w:val="both"/>
              <w:rPr>
                <w:rFonts w:ascii="Arial" w:hAnsi="Arial" w:cs="Arial"/>
                <w:sz w:val="24"/>
              </w:rPr>
            </w:pPr>
          </w:p>
          <w:p w:rsidR="00AC0246" w:rsidRDefault="00AC0246" w:rsidP="00B85B5D">
            <w:pPr>
              <w:pStyle w:val="a3"/>
              <w:ind w:left="0" w:right="-568"/>
              <w:jc w:val="both"/>
              <w:rPr>
                <w:rFonts w:ascii="Arial" w:hAnsi="Arial" w:cs="Arial"/>
                <w:sz w:val="24"/>
              </w:rPr>
            </w:pPr>
          </w:p>
          <w:p w:rsidR="00AC0246" w:rsidRDefault="00AC0246" w:rsidP="00B85B5D">
            <w:pPr>
              <w:pStyle w:val="a3"/>
              <w:ind w:left="0" w:right="-568"/>
              <w:jc w:val="both"/>
              <w:rPr>
                <w:rFonts w:ascii="Arial" w:hAnsi="Arial" w:cs="Arial"/>
                <w:sz w:val="24"/>
              </w:rPr>
            </w:pPr>
          </w:p>
          <w:p w:rsidR="00014BC7" w:rsidRDefault="00014BC7" w:rsidP="00B85B5D">
            <w:pPr>
              <w:pStyle w:val="a3"/>
              <w:ind w:left="0" w:right="-568"/>
              <w:jc w:val="both"/>
              <w:rPr>
                <w:rFonts w:ascii="Arial" w:hAnsi="Arial" w:cs="Arial"/>
                <w:sz w:val="24"/>
              </w:rPr>
            </w:pPr>
          </w:p>
          <w:p w:rsidR="00014BC7" w:rsidRDefault="00014BC7" w:rsidP="00B85B5D">
            <w:pPr>
              <w:pStyle w:val="a3"/>
              <w:ind w:left="0" w:right="-568"/>
              <w:jc w:val="both"/>
              <w:rPr>
                <w:rFonts w:ascii="Arial" w:hAnsi="Arial" w:cs="Arial"/>
                <w:sz w:val="24"/>
              </w:rPr>
            </w:pPr>
          </w:p>
          <w:p w:rsidR="00AC0246" w:rsidRDefault="00AC0246" w:rsidP="00B85B5D">
            <w:pPr>
              <w:pStyle w:val="a3"/>
              <w:ind w:left="0" w:right="-568"/>
              <w:jc w:val="both"/>
              <w:rPr>
                <w:rFonts w:ascii="Arial" w:hAnsi="Arial" w:cs="Arial"/>
                <w:sz w:val="24"/>
              </w:rPr>
            </w:pPr>
          </w:p>
          <w:p w:rsidR="00AC0246" w:rsidRDefault="00AC0246" w:rsidP="00B85B5D">
            <w:pPr>
              <w:pStyle w:val="a3"/>
              <w:ind w:left="0" w:right="-568"/>
              <w:jc w:val="both"/>
              <w:rPr>
                <w:rFonts w:ascii="Arial" w:hAnsi="Arial" w:cs="Arial"/>
                <w:sz w:val="24"/>
              </w:rPr>
            </w:pPr>
          </w:p>
          <w:p w:rsidR="00AC0246" w:rsidRDefault="00AC0246" w:rsidP="00B85B5D">
            <w:pPr>
              <w:pStyle w:val="a3"/>
              <w:ind w:left="0" w:right="-568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Чтение в парах – </w:t>
            </w:r>
          </w:p>
          <w:p w:rsidR="00AC0246" w:rsidRDefault="00AC0246" w:rsidP="00B85B5D">
            <w:pPr>
              <w:pStyle w:val="a3"/>
              <w:ind w:left="0" w:right="-568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обобщение в парах.</w:t>
            </w:r>
          </w:p>
          <w:p w:rsidR="00AC0246" w:rsidRDefault="00AC0246" w:rsidP="00AC0246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 Ученики про себя читают выбранный учителем текст или часть текста.</w:t>
            </w:r>
          </w:p>
          <w:p w:rsidR="00AC0246" w:rsidRDefault="00AC0246" w:rsidP="00AC0246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2.Учитель объединяет учащихся в пары и дает четкий инструктаж. Каждый ученик поочередно выполняет две роли: докладчик – читает и обобщает содержание в виде одного тезиса; респондент – слушает докладчика и задает ему два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вопроса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по существу. Далее происходит смена ролей.</w:t>
            </w:r>
          </w:p>
          <w:p w:rsidR="00AC0246" w:rsidRDefault="00AC0246" w:rsidP="00AC0246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3.Учитель привлекает всех учащихся к обсуждению.</w:t>
            </w:r>
          </w:p>
          <w:p w:rsidR="00AC0246" w:rsidRDefault="00AC0246" w:rsidP="00B85B5D">
            <w:pPr>
              <w:pStyle w:val="a3"/>
              <w:ind w:left="0" w:right="-568"/>
              <w:jc w:val="both"/>
              <w:rPr>
                <w:rFonts w:ascii="Arial" w:hAnsi="Arial" w:cs="Arial"/>
                <w:sz w:val="24"/>
              </w:rPr>
            </w:pPr>
          </w:p>
          <w:p w:rsidR="00AC0246" w:rsidRDefault="00AC0246" w:rsidP="00B85B5D">
            <w:pPr>
              <w:pStyle w:val="a3"/>
              <w:ind w:left="0" w:right="-568"/>
              <w:jc w:val="both"/>
              <w:rPr>
                <w:rFonts w:ascii="Arial" w:hAnsi="Arial" w:cs="Arial"/>
                <w:sz w:val="24"/>
              </w:rPr>
            </w:pPr>
          </w:p>
          <w:p w:rsidR="00AC0246" w:rsidRDefault="00014BC7" w:rsidP="00B85B5D">
            <w:pPr>
              <w:pStyle w:val="a3"/>
              <w:ind w:left="0" w:right="-568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      </w:t>
            </w:r>
            <w:r w:rsidR="00AC024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Чтение с пометками</w:t>
            </w:r>
          </w:p>
          <w:p w:rsidR="00AC0246" w:rsidRPr="00AC0246" w:rsidRDefault="00AC0246" w:rsidP="00AC02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3688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018"/>
              <w:gridCol w:w="2670"/>
            </w:tblGrid>
            <w:tr w:rsidR="00AC0246" w:rsidRPr="00AC0246" w:rsidTr="00DD43EF">
              <w:tc>
                <w:tcPr>
                  <w:tcW w:w="101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C0246" w:rsidRPr="00AC0246" w:rsidRDefault="00AC0246" w:rsidP="00AC0246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C0246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v</w:t>
                  </w:r>
                </w:p>
              </w:tc>
              <w:tc>
                <w:tcPr>
                  <w:tcW w:w="26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C0246" w:rsidRPr="00AC0246" w:rsidRDefault="00AC0246" w:rsidP="00AC0246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C0246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Знакомая информация</w:t>
                  </w:r>
                </w:p>
              </w:tc>
            </w:tr>
            <w:tr w:rsidR="00AC0246" w:rsidRPr="00AC0246" w:rsidTr="00DD43EF">
              <w:tc>
                <w:tcPr>
                  <w:tcW w:w="101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C0246" w:rsidRPr="00AC0246" w:rsidRDefault="00AC0246" w:rsidP="00AC0246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C0246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+</w:t>
                  </w:r>
                </w:p>
              </w:tc>
              <w:tc>
                <w:tcPr>
                  <w:tcW w:w="26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C0246" w:rsidRPr="00AC0246" w:rsidRDefault="00AC0246" w:rsidP="00AC0246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C0246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Новая информация</w:t>
                  </w:r>
                </w:p>
              </w:tc>
            </w:tr>
            <w:tr w:rsidR="00AC0246" w:rsidRPr="00AC0246" w:rsidTr="00DD43EF">
              <w:tc>
                <w:tcPr>
                  <w:tcW w:w="101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C0246" w:rsidRPr="00AC0246" w:rsidRDefault="00AC0246" w:rsidP="00AC0246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C0246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--</w:t>
                  </w:r>
                </w:p>
              </w:tc>
              <w:tc>
                <w:tcPr>
                  <w:tcW w:w="26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C0246" w:rsidRPr="00AC0246" w:rsidRDefault="00AC0246" w:rsidP="00AC0246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C0246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Я думал (думала) иначе</w:t>
                  </w:r>
                </w:p>
              </w:tc>
            </w:tr>
            <w:tr w:rsidR="00AC0246" w:rsidRPr="00AC0246" w:rsidTr="00DD43EF">
              <w:tc>
                <w:tcPr>
                  <w:tcW w:w="101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C0246" w:rsidRPr="00AC0246" w:rsidRDefault="00AC0246" w:rsidP="00AC0246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C0246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?</w:t>
                  </w:r>
                </w:p>
              </w:tc>
              <w:tc>
                <w:tcPr>
                  <w:tcW w:w="26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C0246" w:rsidRPr="00AC0246" w:rsidRDefault="00AC0246" w:rsidP="00AC0246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C0246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Это меня заинтересовало (удивило), хочу узнать больше</w:t>
                  </w:r>
                </w:p>
              </w:tc>
            </w:tr>
          </w:tbl>
          <w:p w:rsidR="00AC0246" w:rsidRDefault="00AC0246" w:rsidP="00B85B5D">
            <w:pPr>
              <w:pStyle w:val="a3"/>
              <w:ind w:left="0" w:right="-568"/>
              <w:jc w:val="both"/>
              <w:rPr>
                <w:rFonts w:ascii="Arial" w:hAnsi="Arial" w:cs="Arial"/>
                <w:sz w:val="24"/>
              </w:rPr>
            </w:pPr>
          </w:p>
          <w:p w:rsidR="00AC0246" w:rsidRDefault="00AC0246" w:rsidP="00B85B5D">
            <w:pPr>
              <w:pStyle w:val="a3"/>
              <w:ind w:left="0" w:right="-568"/>
              <w:jc w:val="both"/>
              <w:rPr>
                <w:rFonts w:ascii="Arial" w:hAnsi="Arial" w:cs="Arial"/>
                <w:sz w:val="24"/>
              </w:rPr>
            </w:pPr>
          </w:p>
          <w:p w:rsidR="00014BC7" w:rsidRPr="00014BC7" w:rsidRDefault="00014BC7" w:rsidP="00014BC7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18"/>
                <w:szCs w:val="21"/>
                <w:lang w:eastAsia="ru-RU"/>
              </w:rPr>
            </w:pPr>
            <w:r w:rsidRPr="00014BC7">
              <w:rPr>
                <w:rFonts w:ascii="Arial" w:eastAsia="Times New Roman" w:hAnsi="Arial" w:cs="Arial"/>
                <w:b/>
                <w:color w:val="000000"/>
                <w:szCs w:val="27"/>
                <w:lang w:eastAsia="ru-RU"/>
              </w:rPr>
              <w:t xml:space="preserve">     «Мозговой штурм»</w:t>
            </w:r>
          </w:p>
          <w:p w:rsidR="00014BC7" w:rsidRPr="00014BC7" w:rsidRDefault="00014BC7" w:rsidP="00014BC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  <w:r w:rsidRPr="00014BC7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Целью стратегии является актуализация предшествующих знаний и опыта, имеющих отношение к теме текста.</w:t>
            </w:r>
          </w:p>
          <w:p w:rsidR="00AC0246" w:rsidRPr="003E237C" w:rsidRDefault="00AC0246" w:rsidP="00014BC7">
            <w:pPr>
              <w:pStyle w:val="a3"/>
              <w:ind w:left="0" w:right="-568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656" w:type="pct"/>
          </w:tcPr>
          <w:p w:rsidR="003E237C" w:rsidRDefault="003E237C" w:rsidP="002D5039">
            <w:pPr>
              <w:pStyle w:val="a3"/>
              <w:ind w:left="0" w:right="-568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    Чтение – это многофункциональный процесс. С одной стороны, умения грамотного чтения необходимы при </w:t>
            </w:r>
          </w:p>
          <w:p w:rsidR="003E237C" w:rsidRDefault="003E237C" w:rsidP="002D5039">
            <w:pPr>
              <w:pStyle w:val="a3"/>
              <w:ind w:left="0" w:right="-568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работе с большим объемом </w:t>
            </w:r>
          </w:p>
          <w:p w:rsidR="003E237C" w:rsidRDefault="003E237C" w:rsidP="002D5039">
            <w:pPr>
              <w:pStyle w:val="a3"/>
              <w:ind w:left="0" w:right="-568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информации. Это обеспечивает успешность для взрослых в работе,</w:t>
            </w:r>
          </w:p>
          <w:p w:rsidR="003E237C" w:rsidRDefault="003E237C" w:rsidP="003E237C">
            <w:pPr>
              <w:pStyle w:val="a3"/>
              <w:ind w:left="0" w:right="-568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а для детей в учебе. </w:t>
            </w:r>
          </w:p>
          <w:p w:rsidR="003E237C" w:rsidRDefault="003E237C" w:rsidP="003E237C">
            <w:pPr>
              <w:pStyle w:val="a3"/>
              <w:ind w:left="0" w:right="-568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   Наиболее благоприятным периодом для развития смыслового восприятия считается младший школьный возраст. Именно в этот период закладывается </w:t>
            </w:r>
          </w:p>
          <w:p w:rsidR="003E237C" w:rsidRDefault="003E237C" w:rsidP="003E237C">
            <w:pPr>
              <w:pStyle w:val="a3"/>
              <w:ind w:left="0" w:right="-568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так называемое «умение учиться», </w:t>
            </w:r>
          </w:p>
          <w:p w:rsidR="003E237C" w:rsidRDefault="003E237C" w:rsidP="003E237C">
            <w:pPr>
              <w:pStyle w:val="a3"/>
              <w:ind w:left="0" w:right="-568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одной из основ которого является </w:t>
            </w:r>
          </w:p>
          <w:p w:rsidR="003E237C" w:rsidRDefault="003E237C" w:rsidP="003E237C">
            <w:pPr>
              <w:pStyle w:val="a3"/>
              <w:ind w:left="0" w:right="-568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работа с книгой.</w:t>
            </w:r>
          </w:p>
          <w:p w:rsidR="00940393" w:rsidRDefault="00940393" w:rsidP="003E237C">
            <w:pPr>
              <w:pStyle w:val="a3"/>
              <w:ind w:left="0" w:right="-568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940393" w:rsidRDefault="00940393" w:rsidP="003E237C">
            <w:pPr>
              <w:pStyle w:val="a3"/>
              <w:ind w:left="0" w:right="-568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Технология продуктивного чтения.</w:t>
            </w:r>
          </w:p>
          <w:p w:rsidR="00940393" w:rsidRDefault="00940393" w:rsidP="003E237C">
            <w:pPr>
              <w:pStyle w:val="a3"/>
              <w:ind w:left="0" w:right="-568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940393" w:rsidRPr="00940393" w:rsidRDefault="00940393" w:rsidP="00940393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940393">
              <w:rPr>
                <w:rFonts w:ascii="Arial" w:hAnsi="Arial" w:cs="Arial"/>
                <w:b/>
                <w:bCs/>
                <w:i/>
                <w:color w:val="000000"/>
                <w:sz w:val="21"/>
                <w:szCs w:val="21"/>
              </w:rPr>
              <w:t>1 этап.</w:t>
            </w:r>
            <w:r w:rsidRPr="00940393">
              <w:rPr>
                <w:rFonts w:ascii="Arial" w:hAnsi="Arial" w:cs="Arial"/>
                <w:bCs/>
                <w:i/>
                <w:color w:val="000000"/>
                <w:sz w:val="21"/>
                <w:szCs w:val="21"/>
              </w:rPr>
              <w:t xml:space="preserve"> Работа с текстом до чтения</w:t>
            </w:r>
          </w:p>
          <w:p w:rsidR="00940393" w:rsidRDefault="00014BC7" w:rsidP="00940393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1.</w:t>
            </w:r>
            <w:r w:rsidR="00940393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Антиципация</w:t>
            </w:r>
            <w:r w:rsidR="00940393">
              <w:rPr>
                <w:rFonts w:ascii="Arial" w:hAnsi="Arial" w:cs="Arial"/>
                <w:color w:val="000000"/>
                <w:sz w:val="21"/>
                <w:szCs w:val="21"/>
              </w:rPr>
              <w:t> (предвосхищение, предугадывание предстоящего чтения).</w:t>
            </w:r>
            <w:r w:rsidR="00940393">
              <w:rPr>
                <w:rFonts w:ascii="Arial" w:hAnsi="Arial" w:cs="Arial"/>
                <w:color w:val="000000"/>
                <w:sz w:val="21"/>
                <w:szCs w:val="21"/>
              </w:rPr>
              <w:br/>
              <w:t>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      </w:r>
          </w:p>
          <w:p w:rsidR="00940393" w:rsidRDefault="00940393" w:rsidP="00940393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2. Постановка целей урока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с учетом общей (учебной, мотивационной, эмоциональной, психологической) готовности учащихся к работе.</w:t>
            </w:r>
          </w:p>
          <w:p w:rsidR="00940393" w:rsidRDefault="00940393" w:rsidP="00940393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940393" w:rsidRPr="00940393" w:rsidRDefault="00940393" w:rsidP="00940393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940393">
              <w:rPr>
                <w:rFonts w:ascii="Arial" w:hAnsi="Arial" w:cs="Arial"/>
                <w:b/>
                <w:bCs/>
                <w:i/>
                <w:color w:val="000000"/>
                <w:sz w:val="21"/>
                <w:szCs w:val="21"/>
              </w:rPr>
              <w:t>2этап</w:t>
            </w:r>
            <w:r>
              <w:rPr>
                <w:rFonts w:ascii="Arial" w:hAnsi="Arial" w:cs="Arial"/>
                <w:bCs/>
                <w:i/>
                <w:color w:val="000000"/>
                <w:sz w:val="21"/>
                <w:szCs w:val="21"/>
              </w:rPr>
              <w:t>.</w:t>
            </w:r>
            <w:r w:rsidRPr="00940393">
              <w:rPr>
                <w:rFonts w:ascii="Arial" w:hAnsi="Arial" w:cs="Arial"/>
                <w:bCs/>
                <w:i/>
                <w:color w:val="000000"/>
                <w:sz w:val="21"/>
                <w:szCs w:val="21"/>
              </w:rPr>
              <w:t>Работа с текстом во время чтения</w:t>
            </w:r>
          </w:p>
          <w:p w:rsidR="00014BC7" w:rsidRDefault="00940393" w:rsidP="00940393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Первичное чтение текста.</w:t>
            </w:r>
          </w:p>
          <w:p w:rsidR="00940393" w:rsidRPr="00014BC7" w:rsidRDefault="00940393" w:rsidP="00940393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40393"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Самостоятельное чтение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в классе или чтение-слушание, или комбинированное чтение (на выбор учителя) </w:t>
            </w:r>
          </w:p>
          <w:p w:rsidR="00014BC7" w:rsidRDefault="00940393" w:rsidP="00940393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40393">
              <w:rPr>
                <w:rFonts w:ascii="Arial" w:hAnsi="Arial" w:cs="Arial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Перечитывание текста.</w:t>
            </w:r>
          </w:p>
          <w:p w:rsidR="00940393" w:rsidRDefault="00940393" w:rsidP="00940393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Медленное «вдумчивое» повторное чтение (всего текста или его отдельных фрагментов)</w:t>
            </w:r>
          </w:p>
          <w:p w:rsidR="00940393" w:rsidRDefault="00940393" w:rsidP="00940393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Анализ текста. Постановка уточняющего вопроса к каждой смысловой части.</w:t>
            </w:r>
          </w:p>
          <w:p w:rsidR="00940393" w:rsidRDefault="00940393" w:rsidP="00940393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F390E" w:rsidRDefault="00DF390E" w:rsidP="00940393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</w:rPr>
            </w:pPr>
            <w:r w:rsidRPr="00DF390E">
              <w:rPr>
                <w:rFonts w:ascii="Arial" w:hAnsi="Arial" w:cs="Arial"/>
                <w:b/>
                <w:sz w:val="22"/>
              </w:rPr>
              <w:t>Прием «толстых» и «тонких» вопросов.</w:t>
            </w:r>
            <w:r w:rsidRPr="00DF390E">
              <w:rPr>
                <w:rFonts w:ascii="Arial" w:hAnsi="Arial" w:cs="Arial"/>
                <w:sz w:val="22"/>
              </w:rPr>
              <w:t xml:space="preserve"> </w:t>
            </w:r>
          </w:p>
          <w:p w:rsidR="00940393" w:rsidRDefault="00DF390E" w:rsidP="00940393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</w:rPr>
            </w:pPr>
            <w:r w:rsidRPr="00DF390E">
              <w:rPr>
                <w:rFonts w:ascii="Arial" w:hAnsi="Arial" w:cs="Arial"/>
                <w:sz w:val="22"/>
              </w:rPr>
              <w:t>Цель: сформировать умение самостоятельно работать с текстом, понимать информацию, содержащуюся в тексте, овладение приёмом постановки вопросов к тексту и составления плана</w:t>
            </w:r>
          </w:p>
          <w:p w:rsidR="00DF390E" w:rsidRDefault="00DD43EF" w:rsidP="00940393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</w:rPr>
            </w:pPr>
            <w:r w:rsidRPr="00DD43EF"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67029EE6" wp14:editId="1668A694">
                  <wp:extent cx="2162175" cy="1633855"/>
                  <wp:effectExtent l="0" t="0" r="9525" b="4445"/>
                  <wp:docPr id="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63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390E" w:rsidRPr="00DF390E" w:rsidRDefault="00DF390E" w:rsidP="00940393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1"/>
              </w:rPr>
            </w:pPr>
          </w:p>
          <w:p w:rsidR="00D873D7" w:rsidRDefault="00DD43EF" w:rsidP="00D873D7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D873D7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  </w:t>
            </w:r>
            <w:r w:rsidR="00D873D7" w:rsidRPr="00D873D7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        «</w:t>
            </w:r>
            <w:proofErr w:type="spellStart"/>
            <w:r w:rsidR="00D873D7" w:rsidRPr="00D873D7">
              <w:rPr>
                <w:rFonts w:ascii="Arial" w:hAnsi="Arial" w:cs="Arial"/>
                <w:b/>
                <w:color w:val="000000"/>
                <w:sz w:val="21"/>
                <w:szCs w:val="21"/>
              </w:rPr>
              <w:t>Фишбоун</w:t>
            </w:r>
            <w:proofErr w:type="spellEnd"/>
            <w:r w:rsidR="00D873D7" w:rsidRPr="00D873D7">
              <w:rPr>
                <w:rFonts w:ascii="Arial" w:hAnsi="Arial" w:cs="Arial"/>
                <w:b/>
                <w:color w:val="000000"/>
                <w:sz w:val="21"/>
                <w:szCs w:val="21"/>
              </w:rPr>
              <w:t>»</w:t>
            </w:r>
          </w:p>
          <w:p w:rsidR="00D873D7" w:rsidRDefault="00D873D7" w:rsidP="00D873D7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1"/>
              </w:rPr>
              <w:t xml:space="preserve">     </w:t>
            </w:r>
            <w:r w:rsidRPr="00D873D7">
              <w:rPr>
                <w:rFonts w:ascii="Arial" w:hAnsi="Arial" w:cs="Arial"/>
                <w:color w:val="000000"/>
                <w:sz w:val="20"/>
                <w:szCs w:val="21"/>
              </w:rPr>
              <w:t>Голова - проблема, вопрос, тема, которые, подлежат анализу, сравнению, обсуждению.</w:t>
            </w:r>
          </w:p>
          <w:p w:rsidR="00D873D7" w:rsidRDefault="00D873D7" w:rsidP="00D873D7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1"/>
              </w:rPr>
              <w:t xml:space="preserve">     </w:t>
            </w:r>
            <w:r w:rsidRPr="00D873D7">
              <w:rPr>
                <w:rFonts w:ascii="Arial" w:hAnsi="Arial" w:cs="Arial"/>
                <w:color w:val="000000"/>
                <w:sz w:val="20"/>
                <w:szCs w:val="21"/>
              </w:rPr>
              <w:t>Верхние косточки (расположенные справа при вертикальной форме схемы или под углом 45 градусов сверху при горизонтальной) - на них фиксируются основные понятия темы, причины, которые привели к проблеме.</w:t>
            </w:r>
          </w:p>
          <w:p w:rsidR="00D873D7" w:rsidRDefault="00D873D7" w:rsidP="00D873D7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1"/>
              </w:rPr>
              <w:t xml:space="preserve">      </w:t>
            </w:r>
            <w:r w:rsidRPr="00D873D7">
              <w:rPr>
                <w:rFonts w:ascii="Arial" w:hAnsi="Arial" w:cs="Arial"/>
                <w:color w:val="000000"/>
                <w:sz w:val="20"/>
                <w:szCs w:val="21"/>
              </w:rPr>
              <w:t>Нижние косточки (изображаются напротив) - факты, подтверждающие наличие сформулированных причин, или суть понятий, указанных на схеме.</w:t>
            </w:r>
          </w:p>
          <w:p w:rsidR="00D873D7" w:rsidRPr="00D873D7" w:rsidRDefault="00D873D7" w:rsidP="00D873D7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1"/>
              </w:rPr>
              <w:t xml:space="preserve">       </w:t>
            </w:r>
            <w:r w:rsidRPr="00D873D7">
              <w:rPr>
                <w:rFonts w:ascii="Arial" w:hAnsi="Arial" w:cs="Arial"/>
                <w:color w:val="000000"/>
                <w:sz w:val="20"/>
                <w:szCs w:val="21"/>
              </w:rPr>
              <w:t>Хвост - ответ на поставленный вопрос, выводы, обобщения.</w:t>
            </w:r>
          </w:p>
          <w:p w:rsidR="00DD43EF" w:rsidRPr="00D873D7" w:rsidRDefault="00DD43EF" w:rsidP="0001227B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</w:rPr>
            </w:pPr>
          </w:p>
          <w:p w:rsidR="00940393" w:rsidRPr="00D873D7" w:rsidRDefault="0001227B" w:rsidP="003E237C">
            <w:pPr>
              <w:pStyle w:val="a3"/>
              <w:ind w:left="0" w:right="-568"/>
              <w:rPr>
                <w:rFonts w:ascii="Arial" w:hAnsi="Arial" w:cs="Arial"/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1324AB" wp14:editId="088F7DC5">
                  <wp:extent cx="2084832" cy="1294130"/>
                  <wp:effectExtent l="0" t="0" r="0" b="1270"/>
                  <wp:docPr id="2" name="Рисунок 2" descr="https://cdn2.arhivurokov.ru/multiurok/html/2018/10/30/s_5bd89e60f23c0/982581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2.arhivurokov.ru/multiurok/html/2018/10/30/s_5bd89e60f23c0/982581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113" cy="136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039" w:rsidRDefault="002D5039" w:rsidP="002D5039">
            <w:pPr>
              <w:pStyle w:val="a3"/>
              <w:ind w:left="0" w:right="-568"/>
              <w:rPr>
                <w:rFonts w:ascii="Arial" w:hAnsi="Arial" w:cs="Arial"/>
                <w:sz w:val="24"/>
              </w:rPr>
            </w:pPr>
          </w:p>
        </w:tc>
        <w:tc>
          <w:tcPr>
            <w:tcW w:w="1556" w:type="pct"/>
          </w:tcPr>
          <w:p w:rsidR="00940393" w:rsidRDefault="00940393" w:rsidP="00940393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40393">
              <w:rPr>
                <w:rFonts w:ascii="Arial" w:hAnsi="Arial" w:cs="Arial"/>
                <w:bCs/>
                <w:color w:val="000000"/>
                <w:sz w:val="21"/>
                <w:szCs w:val="21"/>
              </w:rPr>
              <w:lastRenderedPageBreak/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Беседа по содержанию текста.</w:t>
            </w:r>
          </w:p>
          <w:p w:rsidR="00940393" w:rsidRDefault="00940393" w:rsidP="00940393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Обобщение прочитанного. Выявление скрытого смысла произведения, если таковой имеется. Постановка к тексту обобщающих вопросов, как учителем, так и детьми.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Обращение (в случае необходимости) к отдельным фрагментам текста.</w:t>
            </w:r>
          </w:p>
          <w:p w:rsidR="00940393" w:rsidRDefault="00940393" w:rsidP="00940393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40393">
              <w:rPr>
                <w:rFonts w:ascii="Arial" w:hAnsi="Arial" w:cs="Arial"/>
                <w:bCs/>
                <w:color w:val="000000"/>
                <w:sz w:val="21"/>
                <w:szCs w:val="21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. </w:t>
            </w:r>
            <w:r w:rsidRPr="00940393">
              <w:rPr>
                <w:rFonts w:ascii="Arial" w:hAnsi="Arial" w:cs="Arial"/>
                <w:color w:val="000000"/>
                <w:sz w:val="21"/>
                <w:szCs w:val="21"/>
              </w:rPr>
              <w:t>Выразительное чтение.</w:t>
            </w:r>
          </w:p>
          <w:p w:rsidR="002D5039" w:rsidRDefault="002D5039" w:rsidP="002D5039">
            <w:pPr>
              <w:pStyle w:val="a3"/>
              <w:ind w:left="0" w:right="-568"/>
              <w:rPr>
                <w:rFonts w:ascii="Arial" w:hAnsi="Arial" w:cs="Arial"/>
                <w:sz w:val="24"/>
              </w:rPr>
            </w:pPr>
          </w:p>
          <w:p w:rsidR="00940393" w:rsidRPr="00940393" w:rsidRDefault="00940393" w:rsidP="00940393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940393">
              <w:rPr>
                <w:rFonts w:ascii="Arial" w:hAnsi="Arial" w:cs="Arial"/>
                <w:b/>
                <w:bCs/>
                <w:i/>
                <w:color w:val="000000"/>
                <w:sz w:val="21"/>
                <w:szCs w:val="21"/>
              </w:rPr>
              <w:t>3этап. </w:t>
            </w:r>
            <w:r w:rsidRPr="00940393">
              <w:rPr>
                <w:rFonts w:ascii="Arial" w:hAnsi="Arial" w:cs="Arial"/>
                <w:bCs/>
                <w:i/>
                <w:color w:val="000000"/>
                <w:sz w:val="21"/>
                <w:szCs w:val="21"/>
              </w:rPr>
              <w:t>Работа с текстом после чтения</w:t>
            </w:r>
          </w:p>
          <w:p w:rsidR="00940393" w:rsidRDefault="007E5B50" w:rsidP="002D5039">
            <w:pPr>
              <w:pStyle w:val="a3"/>
              <w:ind w:left="0" w:right="-568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7E5B50"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Концептуальная (смысловая) беседа по тексту.</w:t>
            </w:r>
          </w:p>
          <w:p w:rsidR="007E5B50" w:rsidRDefault="007E5B50" w:rsidP="002D5039">
            <w:pPr>
              <w:pStyle w:val="a3"/>
              <w:ind w:left="0" w:right="-568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2. Знакомство с писателем.</w:t>
            </w:r>
          </w:p>
          <w:p w:rsidR="007E5B50" w:rsidRDefault="007E5B50" w:rsidP="002D5039">
            <w:pPr>
              <w:pStyle w:val="a3"/>
              <w:ind w:left="0" w:right="-568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3. Работа с заглавием, иллюстрациями.</w:t>
            </w:r>
          </w:p>
          <w:p w:rsidR="007E5B50" w:rsidRDefault="007E5B50" w:rsidP="002D5039">
            <w:pPr>
              <w:pStyle w:val="a3"/>
              <w:ind w:left="0" w:right="-568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4. Творческие задания</w:t>
            </w:r>
          </w:p>
          <w:p w:rsidR="007E5B50" w:rsidRDefault="007E5B50" w:rsidP="002D5039">
            <w:pPr>
              <w:pStyle w:val="a3"/>
              <w:ind w:left="0" w:right="-568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7E5B50" w:rsidRDefault="007E5B50" w:rsidP="002D5039">
            <w:pPr>
              <w:pStyle w:val="a3"/>
              <w:ind w:left="0" w:right="-568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7E5B50" w:rsidRDefault="007E5B50" w:rsidP="002D5039">
            <w:pPr>
              <w:pStyle w:val="a3"/>
              <w:ind w:left="0" w:right="-568"/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7E5B50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Приёмы смыслового чтения:</w:t>
            </w:r>
          </w:p>
          <w:p w:rsidR="007E5B50" w:rsidRDefault="007E5B50" w:rsidP="007E5B50">
            <w:pPr>
              <w:pStyle w:val="a3"/>
              <w:ind w:left="0" w:right="-568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 xml:space="preserve">         </w:t>
            </w:r>
          </w:p>
          <w:p w:rsidR="007E5B50" w:rsidRPr="00AC0246" w:rsidRDefault="00AC0246" w:rsidP="00AC0246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       </w:t>
            </w:r>
            <w:r w:rsidRPr="00AC0246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8A4693C" wp14:editId="56660CAB">
                  <wp:extent cx="2038350" cy="1790700"/>
                  <wp:effectExtent l="0" t="0" r="0" b="0"/>
                  <wp:docPr id="6" name="Рисунок 6" descr="C:\Users\Я\Desktop\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Я\Desktop\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246" w:rsidRDefault="00AC0246" w:rsidP="00AC0246">
            <w:pPr>
              <w:pStyle w:val="a3"/>
              <w:ind w:left="0" w:right="-568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   </w:t>
            </w:r>
            <w:r w:rsidRPr="00AC0246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Цель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- с помощью 6 вопросов выйти на понимание </w:t>
            </w:r>
          </w:p>
          <w:p w:rsidR="00AC0246" w:rsidRDefault="00AC0246" w:rsidP="00AC0246">
            <w:pPr>
              <w:pStyle w:val="a3"/>
              <w:ind w:left="0" w:right="-568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содержащейся в тексте </w:t>
            </w:r>
          </w:p>
          <w:p w:rsidR="00AC0246" w:rsidRDefault="00AC0246" w:rsidP="00AC0246">
            <w:pPr>
              <w:pStyle w:val="a3"/>
              <w:ind w:left="0" w:right="-568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информации, на осмысление авторской позиции</w:t>
            </w:r>
          </w:p>
          <w:p w:rsidR="00AC0246" w:rsidRDefault="00AC0246" w:rsidP="00AC0246">
            <w:pPr>
              <w:pStyle w:val="a3"/>
              <w:ind w:left="0" w:right="-568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(в художественных и публицистических текстах)</w:t>
            </w:r>
          </w:p>
          <w:p w:rsidR="0001227B" w:rsidRDefault="0001227B" w:rsidP="00AC0246">
            <w:pPr>
              <w:pStyle w:val="a3"/>
              <w:ind w:left="0" w:right="-568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01227B" w:rsidRDefault="0001227B" w:rsidP="00AC0246">
            <w:pPr>
              <w:pStyle w:val="a3"/>
              <w:ind w:left="0" w:right="-568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01227B" w:rsidRDefault="0001227B" w:rsidP="00AC0246">
            <w:pPr>
              <w:pStyle w:val="a3"/>
              <w:ind w:left="0" w:right="-568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01227B" w:rsidRDefault="0001227B" w:rsidP="00AC0246">
            <w:pPr>
              <w:pStyle w:val="a3"/>
              <w:ind w:left="0" w:right="-568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01227B" w:rsidRDefault="0001227B" w:rsidP="00AC0246">
            <w:pPr>
              <w:pStyle w:val="a3"/>
              <w:ind w:left="0" w:right="-568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01227B" w:rsidRDefault="0001227B" w:rsidP="00AC0246">
            <w:pPr>
              <w:pStyle w:val="a3"/>
              <w:ind w:left="0" w:right="-568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01227B" w:rsidRDefault="0001227B" w:rsidP="00AC0246">
            <w:pPr>
              <w:pStyle w:val="a3"/>
              <w:ind w:left="0" w:right="-568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01227B" w:rsidRDefault="0001227B" w:rsidP="00AC0246">
            <w:pPr>
              <w:pStyle w:val="a3"/>
              <w:ind w:left="0" w:right="-568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01227B" w:rsidRDefault="0001227B" w:rsidP="00AC0246">
            <w:pPr>
              <w:pStyle w:val="a3"/>
              <w:ind w:left="0" w:right="-568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01227B" w:rsidRDefault="0001227B" w:rsidP="00AC0246">
            <w:pPr>
              <w:pStyle w:val="a3"/>
              <w:ind w:left="0" w:right="-568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01227B" w:rsidRDefault="0001227B" w:rsidP="00AC0246">
            <w:pPr>
              <w:pStyle w:val="a3"/>
              <w:ind w:left="0" w:right="-568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01227B" w:rsidRDefault="000533A2" w:rsidP="00AC0246">
            <w:pPr>
              <w:pStyle w:val="a3"/>
              <w:ind w:left="0" w:right="-568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</w:rPr>
              <w:t xml:space="preserve">    </w:t>
            </w:r>
            <w:r w:rsidRPr="000533A2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</w:rPr>
              <w:t>Приём «Шесть шляп»</w:t>
            </w:r>
          </w:p>
          <w:p w:rsidR="000533A2" w:rsidRDefault="000533A2" w:rsidP="00AC0246">
            <w:pPr>
              <w:pStyle w:val="a3"/>
              <w:ind w:left="0" w:right="-568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</w:rPr>
            </w:pPr>
          </w:p>
          <w:p w:rsidR="000533A2" w:rsidRDefault="000533A2" w:rsidP="00AC0246">
            <w:pPr>
              <w:pStyle w:val="a3"/>
              <w:ind w:left="0" w:right="-568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</w:rPr>
            </w:pPr>
          </w:p>
          <w:p w:rsidR="000533A2" w:rsidRDefault="000533A2" w:rsidP="00AC0246">
            <w:pPr>
              <w:pStyle w:val="a3"/>
              <w:ind w:left="0" w:right="-568"/>
              <w:rPr>
                <w:rFonts w:ascii="Arial" w:hAnsi="Arial" w:cs="Arial"/>
                <w:b/>
                <w:sz w:val="24"/>
              </w:rPr>
            </w:pPr>
            <w:r w:rsidRPr="000533A2">
              <w:rPr>
                <w:rFonts w:ascii="Arial" w:hAnsi="Arial" w:cs="Arial"/>
                <w:b/>
                <w:noProof/>
                <w:sz w:val="24"/>
                <w:lang w:eastAsia="ru-RU"/>
              </w:rPr>
              <w:drawing>
                <wp:inline distT="0" distB="0" distL="0" distR="0">
                  <wp:extent cx="2028767" cy="1507084"/>
                  <wp:effectExtent l="0" t="0" r="0" b="0"/>
                  <wp:docPr id="7" name="Рисунок 7" descr="C:\Users\Я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Я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808" cy="1517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33A2" w:rsidRDefault="000533A2" w:rsidP="00AC0246">
            <w:pPr>
              <w:pStyle w:val="a3"/>
              <w:ind w:left="0" w:right="-56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33A2" w:rsidRPr="000533A2" w:rsidRDefault="000533A2" w:rsidP="00AC0246">
            <w:pPr>
              <w:pStyle w:val="a3"/>
              <w:ind w:left="0" w:right="-56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33A2" w:rsidRPr="000533A2" w:rsidRDefault="000533A2" w:rsidP="000533A2">
            <w:pPr>
              <w:ind w:right="-568"/>
              <w:rPr>
                <w:rFonts w:ascii="Arial" w:hAnsi="Arial" w:cs="Arial"/>
                <w:sz w:val="16"/>
              </w:rPr>
            </w:pPr>
            <w:r w:rsidRPr="000533A2">
              <w:rPr>
                <w:rFonts w:ascii="Arial" w:hAnsi="Arial" w:cs="Arial"/>
                <w:b/>
                <w:sz w:val="16"/>
              </w:rPr>
              <w:t xml:space="preserve">Белая — </w:t>
            </w:r>
            <w:r w:rsidRPr="000533A2">
              <w:rPr>
                <w:rFonts w:ascii="Arial" w:hAnsi="Arial" w:cs="Arial"/>
                <w:sz w:val="16"/>
              </w:rPr>
              <w:t xml:space="preserve">самая нейтральная. Поэтому участники этой группы оперируют </w:t>
            </w:r>
          </w:p>
          <w:p w:rsidR="000533A2" w:rsidRPr="000533A2" w:rsidRDefault="000533A2" w:rsidP="000533A2">
            <w:pPr>
              <w:ind w:right="-568"/>
              <w:rPr>
                <w:rFonts w:ascii="Arial" w:hAnsi="Arial" w:cs="Arial"/>
                <w:sz w:val="16"/>
              </w:rPr>
            </w:pPr>
            <w:r w:rsidRPr="000533A2">
              <w:rPr>
                <w:rFonts w:ascii="Arial" w:hAnsi="Arial" w:cs="Arial"/>
                <w:sz w:val="16"/>
              </w:rPr>
              <w:t xml:space="preserve">только фактами. То есть доказывают, </w:t>
            </w:r>
          </w:p>
          <w:p w:rsidR="000533A2" w:rsidRPr="000533A2" w:rsidRDefault="000533A2" w:rsidP="000533A2">
            <w:pPr>
              <w:ind w:right="-568"/>
              <w:rPr>
                <w:rFonts w:ascii="Arial" w:hAnsi="Arial" w:cs="Arial"/>
                <w:sz w:val="16"/>
              </w:rPr>
            </w:pPr>
            <w:r w:rsidRPr="000533A2">
              <w:rPr>
                <w:rFonts w:ascii="Arial" w:hAnsi="Arial" w:cs="Arial"/>
                <w:sz w:val="16"/>
              </w:rPr>
              <w:t xml:space="preserve">почему все произошло именно так, </w:t>
            </w:r>
          </w:p>
          <w:p w:rsidR="000533A2" w:rsidRPr="000533A2" w:rsidRDefault="000533A2" w:rsidP="000533A2">
            <w:pPr>
              <w:ind w:right="-568"/>
              <w:rPr>
                <w:rFonts w:ascii="Arial" w:hAnsi="Arial" w:cs="Arial"/>
                <w:b/>
                <w:sz w:val="16"/>
              </w:rPr>
            </w:pPr>
            <w:r w:rsidRPr="000533A2">
              <w:rPr>
                <w:rFonts w:ascii="Arial" w:hAnsi="Arial" w:cs="Arial"/>
                <w:sz w:val="16"/>
              </w:rPr>
              <w:t>а не иначе.</w:t>
            </w:r>
          </w:p>
          <w:p w:rsidR="000533A2" w:rsidRDefault="000533A2" w:rsidP="000533A2">
            <w:pPr>
              <w:ind w:right="-568"/>
              <w:rPr>
                <w:rFonts w:ascii="Arial" w:hAnsi="Arial" w:cs="Arial"/>
                <w:sz w:val="16"/>
              </w:rPr>
            </w:pPr>
            <w:r w:rsidRPr="000533A2">
              <w:rPr>
                <w:rFonts w:ascii="Arial" w:hAnsi="Arial" w:cs="Arial"/>
                <w:b/>
                <w:sz w:val="16"/>
              </w:rPr>
              <w:t xml:space="preserve">Желтая — </w:t>
            </w:r>
            <w:r w:rsidRPr="000533A2">
              <w:rPr>
                <w:rFonts w:ascii="Arial" w:hAnsi="Arial" w:cs="Arial"/>
                <w:sz w:val="16"/>
              </w:rPr>
              <w:t xml:space="preserve">солнечная, радостная, </w:t>
            </w:r>
          </w:p>
          <w:p w:rsidR="000533A2" w:rsidRDefault="000533A2" w:rsidP="000533A2">
            <w:pPr>
              <w:ind w:right="-568"/>
              <w:rPr>
                <w:rFonts w:ascii="Arial" w:hAnsi="Arial" w:cs="Arial"/>
                <w:sz w:val="16"/>
              </w:rPr>
            </w:pPr>
            <w:r w:rsidRPr="000533A2">
              <w:rPr>
                <w:rFonts w:ascii="Arial" w:hAnsi="Arial" w:cs="Arial"/>
                <w:sz w:val="16"/>
              </w:rPr>
              <w:t xml:space="preserve">позитивная. Участники этой группы </w:t>
            </w:r>
          </w:p>
          <w:p w:rsidR="000533A2" w:rsidRDefault="000533A2" w:rsidP="000533A2">
            <w:pPr>
              <w:ind w:right="-568"/>
              <w:rPr>
                <w:rFonts w:ascii="Arial" w:hAnsi="Arial" w:cs="Arial"/>
                <w:sz w:val="16"/>
              </w:rPr>
            </w:pPr>
            <w:r w:rsidRPr="000533A2">
              <w:rPr>
                <w:rFonts w:ascii="Arial" w:hAnsi="Arial" w:cs="Arial"/>
                <w:sz w:val="16"/>
              </w:rPr>
              <w:t xml:space="preserve">ищут выгоды предложенного решения, обрисовывают только положительные </w:t>
            </w:r>
          </w:p>
          <w:p w:rsidR="000533A2" w:rsidRPr="000533A2" w:rsidRDefault="000533A2" w:rsidP="000533A2">
            <w:pPr>
              <w:ind w:right="-568"/>
              <w:rPr>
                <w:rFonts w:ascii="Arial" w:hAnsi="Arial" w:cs="Arial"/>
                <w:b/>
                <w:sz w:val="16"/>
              </w:rPr>
            </w:pPr>
            <w:r w:rsidRPr="000533A2">
              <w:rPr>
                <w:rFonts w:ascii="Arial" w:hAnsi="Arial" w:cs="Arial"/>
                <w:sz w:val="16"/>
              </w:rPr>
              <w:t>моменты.</w:t>
            </w:r>
          </w:p>
          <w:p w:rsidR="000533A2" w:rsidRDefault="000533A2" w:rsidP="000533A2">
            <w:pPr>
              <w:ind w:right="-568"/>
              <w:rPr>
                <w:rFonts w:ascii="Arial" w:hAnsi="Arial" w:cs="Arial"/>
                <w:sz w:val="16"/>
              </w:rPr>
            </w:pPr>
            <w:r w:rsidRPr="000533A2">
              <w:rPr>
                <w:rFonts w:ascii="Arial" w:hAnsi="Arial" w:cs="Arial"/>
                <w:b/>
                <w:sz w:val="16"/>
              </w:rPr>
              <w:t xml:space="preserve">Черная — </w:t>
            </w:r>
            <w:r w:rsidRPr="000533A2">
              <w:rPr>
                <w:rFonts w:ascii="Arial" w:hAnsi="Arial" w:cs="Arial"/>
                <w:sz w:val="16"/>
              </w:rPr>
              <w:t xml:space="preserve">негативная, мрачная, </w:t>
            </w:r>
          </w:p>
          <w:p w:rsidR="000533A2" w:rsidRPr="000533A2" w:rsidRDefault="000533A2" w:rsidP="000533A2">
            <w:pPr>
              <w:ind w:right="-568"/>
              <w:rPr>
                <w:rFonts w:ascii="Arial" w:hAnsi="Arial" w:cs="Arial"/>
                <w:b/>
                <w:sz w:val="16"/>
              </w:rPr>
            </w:pPr>
            <w:r w:rsidRPr="000533A2">
              <w:rPr>
                <w:rFonts w:ascii="Arial" w:hAnsi="Arial" w:cs="Arial"/>
                <w:sz w:val="16"/>
              </w:rPr>
              <w:t>отрицающая. Эта группа должна высказать сомнение, найти аргументы против</w:t>
            </w:r>
            <w:r w:rsidRPr="000533A2">
              <w:rPr>
                <w:rFonts w:ascii="Arial" w:hAnsi="Arial" w:cs="Arial"/>
                <w:b/>
                <w:sz w:val="16"/>
              </w:rPr>
              <w:t>.</w:t>
            </w:r>
          </w:p>
          <w:p w:rsidR="000533A2" w:rsidRDefault="000533A2" w:rsidP="000533A2">
            <w:pPr>
              <w:ind w:right="-568"/>
              <w:rPr>
                <w:rFonts w:ascii="Arial" w:hAnsi="Arial" w:cs="Arial"/>
                <w:sz w:val="16"/>
              </w:rPr>
            </w:pPr>
            <w:r w:rsidRPr="000533A2">
              <w:rPr>
                <w:rFonts w:ascii="Arial" w:hAnsi="Arial" w:cs="Arial"/>
                <w:b/>
                <w:sz w:val="16"/>
              </w:rPr>
              <w:t xml:space="preserve">Красная — </w:t>
            </w:r>
            <w:r w:rsidRPr="000533A2">
              <w:rPr>
                <w:rFonts w:ascii="Arial" w:hAnsi="Arial" w:cs="Arial"/>
                <w:sz w:val="16"/>
              </w:rPr>
              <w:t xml:space="preserve">эмоции, страсть. Эта группа высказывает только эмоциональное </w:t>
            </w:r>
          </w:p>
          <w:p w:rsidR="000533A2" w:rsidRDefault="000533A2" w:rsidP="000533A2">
            <w:pPr>
              <w:ind w:right="-568"/>
              <w:rPr>
                <w:rFonts w:ascii="Arial" w:hAnsi="Arial" w:cs="Arial"/>
                <w:sz w:val="16"/>
              </w:rPr>
            </w:pPr>
            <w:r w:rsidRPr="000533A2">
              <w:rPr>
                <w:rFonts w:ascii="Arial" w:hAnsi="Arial" w:cs="Arial"/>
                <w:sz w:val="16"/>
              </w:rPr>
              <w:t xml:space="preserve">восприятие заданной ситуации, без </w:t>
            </w:r>
          </w:p>
          <w:p w:rsidR="000533A2" w:rsidRPr="000533A2" w:rsidRDefault="000533A2" w:rsidP="000533A2">
            <w:pPr>
              <w:ind w:right="-568"/>
              <w:rPr>
                <w:rFonts w:ascii="Arial" w:hAnsi="Arial" w:cs="Arial"/>
                <w:b/>
                <w:sz w:val="16"/>
              </w:rPr>
            </w:pPr>
            <w:r w:rsidRPr="000533A2">
              <w:rPr>
                <w:rFonts w:ascii="Arial" w:hAnsi="Arial" w:cs="Arial"/>
                <w:sz w:val="16"/>
              </w:rPr>
              <w:t>обоснования своих выводов.</w:t>
            </w:r>
          </w:p>
          <w:p w:rsidR="000533A2" w:rsidRDefault="000533A2" w:rsidP="000533A2">
            <w:pPr>
              <w:ind w:right="-568"/>
              <w:rPr>
                <w:rFonts w:ascii="Arial" w:hAnsi="Arial" w:cs="Arial"/>
                <w:sz w:val="16"/>
              </w:rPr>
            </w:pPr>
            <w:r w:rsidRPr="000533A2">
              <w:rPr>
                <w:rFonts w:ascii="Arial" w:hAnsi="Arial" w:cs="Arial"/>
                <w:b/>
                <w:sz w:val="16"/>
              </w:rPr>
              <w:t xml:space="preserve">Зеленая — </w:t>
            </w:r>
            <w:r w:rsidRPr="000533A2">
              <w:rPr>
                <w:rFonts w:ascii="Arial" w:hAnsi="Arial" w:cs="Arial"/>
                <w:sz w:val="16"/>
              </w:rPr>
              <w:t xml:space="preserve">творческая, креативная. </w:t>
            </w:r>
          </w:p>
          <w:p w:rsidR="000533A2" w:rsidRDefault="000533A2" w:rsidP="000533A2">
            <w:pPr>
              <w:ind w:right="-568"/>
              <w:rPr>
                <w:rFonts w:ascii="Arial" w:hAnsi="Arial" w:cs="Arial"/>
                <w:sz w:val="16"/>
              </w:rPr>
            </w:pPr>
            <w:r w:rsidRPr="000533A2">
              <w:rPr>
                <w:rFonts w:ascii="Arial" w:hAnsi="Arial" w:cs="Arial"/>
                <w:sz w:val="16"/>
              </w:rPr>
              <w:t xml:space="preserve">Участники этой группы предлагают новые решения заданной ситуации, которые </w:t>
            </w:r>
          </w:p>
          <w:p w:rsidR="000533A2" w:rsidRPr="000533A2" w:rsidRDefault="000533A2" w:rsidP="000533A2">
            <w:pPr>
              <w:ind w:right="-568"/>
              <w:rPr>
                <w:rFonts w:ascii="Arial" w:hAnsi="Arial" w:cs="Arial"/>
                <w:b/>
                <w:sz w:val="16"/>
              </w:rPr>
            </w:pPr>
            <w:r w:rsidRPr="000533A2">
              <w:rPr>
                <w:rFonts w:ascii="Arial" w:hAnsi="Arial" w:cs="Arial"/>
                <w:sz w:val="16"/>
              </w:rPr>
              <w:t>могут быть самыми фантастическими и неожиданными</w:t>
            </w:r>
            <w:r w:rsidRPr="000533A2">
              <w:rPr>
                <w:rFonts w:ascii="Arial" w:hAnsi="Arial" w:cs="Arial"/>
                <w:b/>
                <w:sz w:val="16"/>
              </w:rPr>
              <w:t>.</w:t>
            </w:r>
          </w:p>
          <w:p w:rsidR="000533A2" w:rsidRPr="000533A2" w:rsidRDefault="000533A2" w:rsidP="000533A2">
            <w:pPr>
              <w:pStyle w:val="a3"/>
              <w:ind w:left="0" w:right="-568"/>
              <w:rPr>
                <w:rFonts w:ascii="Arial" w:hAnsi="Arial" w:cs="Arial"/>
                <w:sz w:val="16"/>
                <w:szCs w:val="18"/>
              </w:rPr>
            </w:pPr>
            <w:r w:rsidRPr="000533A2">
              <w:rPr>
                <w:rFonts w:ascii="Arial" w:hAnsi="Arial" w:cs="Arial"/>
                <w:b/>
                <w:sz w:val="16"/>
                <w:szCs w:val="18"/>
              </w:rPr>
              <w:t xml:space="preserve">Синяя — </w:t>
            </w:r>
            <w:r w:rsidRPr="000533A2">
              <w:rPr>
                <w:rFonts w:ascii="Arial" w:hAnsi="Arial" w:cs="Arial"/>
                <w:sz w:val="16"/>
                <w:szCs w:val="18"/>
              </w:rPr>
              <w:t xml:space="preserve">нейтральная, оценочная. </w:t>
            </w:r>
          </w:p>
          <w:p w:rsidR="000533A2" w:rsidRDefault="000533A2" w:rsidP="000533A2">
            <w:pPr>
              <w:pStyle w:val="a3"/>
              <w:ind w:left="0" w:right="-568"/>
              <w:rPr>
                <w:rFonts w:ascii="Arial" w:hAnsi="Arial" w:cs="Arial"/>
                <w:sz w:val="16"/>
                <w:szCs w:val="18"/>
              </w:rPr>
            </w:pPr>
            <w:r w:rsidRPr="000533A2">
              <w:rPr>
                <w:rFonts w:ascii="Arial" w:hAnsi="Arial" w:cs="Arial"/>
                <w:sz w:val="16"/>
                <w:szCs w:val="18"/>
              </w:rPr>
              <w:t xml:space="preserve">По сути, в этой группе собираются </w:t>
            </w:r>
          </w:p>
          <w:p w:rsidR="000533A2" w:rsidRDefault="000533A2" w:rsidP="000533A2">
            <w:pPr>
              <w:pStyle w:val="a3"/>
              <w:ind w:left="0" w:right="-568"/>
              <w:rPr>
                <w:rFonts w:ascii="Arial" w:hAnsi="Arial" w:cs="Arial"/>
                <w:sz w:val="16"/>
                <w:szCs w:val="18"/>
              </w:rPr>
            </w:pPr>
            <w:r w:rsidRPr="000533A2">
              <w:rPr>
                <w:rFonts w:ascii="Arial" w:hAnsi="Arial" w:cs="Arial"/>
                <w:sz w:val="16"/>
                <w:szCs w:val="18"/>
              </w:rPr>
              <w:t xml:space="preserve">эксперты, аналитики, которые оценивают предложения всех групп и находят </w:t>
            </w:r>
          </w:p>
          <w:p w:rsidR="000533A2" w:rsidRPr="000533A2" w:rsidRDefault="000533A2" w:rsidP="000533A2">
            <w:pPr>
              <w:pStyle w:val="a3"/>
              <w:ind w:left="0" w:right="-568"/>
              <w:rPr>
                <w:rFonts w:ascii="Arial" w:hAnsi="Arial" w:cs="Arial"/>
                <w:b/>
                <w:sz w:val="18"/>
                <w:szCs w:val="18"/>
              </w:rPr>
            </w:pPr>
            <w:r w:rsidRPr="000533A2">
              <w:rPr>
                <w:rFonts w:ascii="Arial" w:hAnsi="Arial" w:cs="Arial"/>
                <w:sz w:val="16"/>
                <w:szCs w:val="18"/>
              </w:rPr>
              <w:t xml:space="preserve">оптимальное решение. </w:t>
            </w:r>
            <w:r w:rsidRPr="000533A2">
              <w:rPr>
                <w:rFonts w:ascii="Arial" w:hAnsi="Arial" w:cs="Arial"/>
                <w:sz w:val="16"/>
                <w:szCs w:val="18"/>
                <w:u w:val="single"/>
              </w:rPr>
              <w:t>(можно учитель</w:t>
            </w:r>
            <w:r w:rsidRPr="000533A2">
              <w:rPr>
                <w:rFonts w:ascii="Arial" w:hAnsi="Arial" w:cs="Arial"/>
                <w:sz w:val="18"/>
                <w:szCs w:val="18"/>
                <w:u w:val="single"/>
              </w:rPr>
              <w:t>)</w:t>
            </w:r>
          </w:p>
        </w:tc>
      </w:tr>
    </w:tbl>
    <w:p w:rsidR="002D5039" w:rsidRDefault="002D5039" w:rsidP="002D5039">
      <w:pPr>
        <w:pStyle w:val="a3"/>
        <w:ind w:left="-993" w:right="-568"/>
        <w:rPr>
          <w:rFonts w:ascii="Arial" w:hAnsi="Arial" w:cs="Arial"/>
          <w:sz w:val="24"/>
        </w:rPr>
      </w:pPr>
    </w:p>
    <w:p w:rsidR="000C2B74" w:rsidRPr="008F2A6F" w:rsidRDefault="000C2B74" w:rsidP="000C2B74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</w:p>
    <w:sectPr w:rsidR="000C2B74" w:rsidRPr="008F2A6F" w:rsidSect="00B93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6843"/>
    <w:multiLevelType w:val="multilevel"/>
    <w:tmpl w:val="375A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96360"/>
    <w:multiLevelType w:val="hybridMultilevel"/>
    <w:tmpl w:val="A382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A637F"/>
    <w:multiLevelType w:val="hybridMultilevel"/>
    <w:tmpl w:val="94AE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14EC5"/>
    <w:multiLevelType w:val="multilevel"/>
    <w:tmpl w:val="52AC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9E52B1"/>
    <w:multiLevelType w:val="multilevel"/>
    <w:tmpl w:val="1CC8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0242DE"/>
    <w:multiLevelType w:val="multilevel"/>
    <w:tmpl w:val="E7A6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A773C5"/>
    <w:multiLevelType w:val="multilevel"/>
    <w:tmpl w:val="31A0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684310"/>
    <w:multiLevelType w:val="hybridMultilevel"/>
    <w:tmpl w:val="E9F05F98"/>
    <w:lvl w:ilvl="0" w:tplc="B3902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0CB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E8B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ECC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F44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D03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185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F85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201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67C60B3"/>
    <w:multiLevelType w:val="multilevel"/>
    <w:tmpl w:val="EDEE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18"/>
    <w:rsid w:val="0001227B"/>
    <w:rsid w:val="00014BC7"/>
    <w:rsid w:val="000533A2"/>
    <w:rsid w:val="000902A3"/>
    <w:rsid w:val="000C2B74"/>
    <w:rsid w:val="002C37C2"/>
    <w:rsid w:val="002D5039"/>
    <w:rsid w:val="00372C8F"/>
    <w:rsid w:val="003A2E09"/>
    <w:rsid w:val="003D1F21"/>
    <w:rsid w:val="003E237C"/>
    <w:rsid w:val="00510F91"/>
    <w:rsid w:val="00605241"/>
    <w:rsid w:val="007E5B50"/>
    <w:rsid w:val="007F4F4F"/>
    <w:rsid w:val="008F2A6F"/>
    <w:rsid w:val="00940393"/>
    <w:rsid w:val="009D3452"/>
    <w:rsid w:val="00A75318"/>
    <w:rsid w:val="00AC0246"/>
    <w:rsid w:val="00B85B5D"/>
    <w:rsid w:val="00B93524"/>
    <w:rsid w:val="00BF0743"/>
    <w:rsid w:val="00C50E59"/>
    <w:rsid w:val="00D873D7"/>
    <w:rsid w:val="00D92AD8"/>
    <w:rsid w:val="00DD43EF"/>
    <w:rsid w:val="00DE2144"/>
    <w:rsid w:val="00DF390E"/>
    <w:rsid w:val="00E20E2C"/>
    <w:rsid w:val="00F6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A484"/>
  <w15:docId w15:val="{064E0577-4322-453D-A363-7BC610DC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241"/>
    <w:pPr>
      <w:ind w:left="720"/>
      <w:contextualSpacing/>
    </w:pPr>
  </w:style>
  <w:style w:type="table" w:styleId="a4">
    <w:name w:val="Table Grid"/>
    <w:basedOn w:val="a1"/>
    <w:uiPriority w:val="39"/>
    <w:rsid w:val="002D5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40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4C274-211D-40DE-959C-3ADF9B69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11</cp:revision>
  <dcterms:created xsi:type="dcterms:W3CDTF">2019-04-14T14:16:00Z</dcterms:created>
  <dcterms:modified xsi:type="dcterms:W3CDTF">2019-10-10T16:52:00Z</dcterms:modified>
</cp:coreProperties>
</file>